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D" w:rsidRPr="0040368D" w:rsidRDefault="00001D3D" w:rsidP="0040368D">
      <w:pPr>
        <w:autoSpaceDE w:val="0"/>
        <w:autoSpaceDN w:val="0"/>
        <w:adjustRightInd w:val="0"/>
        <w:spacing w:after="0" w:line="276" w:lineRule="auto"/>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                                                                       УТВЕРЖДЕНО</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Наблюдательным советом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Муниципального автономного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учреждения культуры «Центр по </w:t>
      </w:r>
    </w:p>
    <w:p w:rsidR="00001D3D" w:rsidRPr="0040368D" w:rsidRDefault="00001D3D" w:rsidP="0040368D">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организации городских культурно – </w:t>
      </w:r>
    </w:p>
    <w:p w:rsidR="00001D3D" w:rsidRPr="0040368D" w:rsidRDefault="00001D3D" w:rsidP="00BF3042">
      <w:pPr>
        <w:autoSpaceDE w:val="0"/>
        <w:autoSpaceDN w:val="0"/>
        <w:adjustRightInd w:val="0"/>
        <w:spacing w:after="0" w:line="276" w:lineRule="auto"/>
        <w:ind w:left="4962"/>
        <w:contextualSpacing/>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массовых </w:t>
      </w:r>
      <w:proofErr w:type="gramStart"/>
      <w:r w:rsidR="00BF3042" w:rsidRPr="0040368D">
        <w:rPr>
          <w:rFonts w:ascii="Times New Roman" w:eastAsia="Calibri" w:hAnsi="Times New Roman" w:cs="Times New Roman"/>
          <w:sz w:val="28"/>
          <w:szCs w:val="28"/>
        </w:rPr>
        <w:t xml:space="preserve">мероприятий»  </w:t>
      </w:r>
      <w:r w:rsidRPr="0040368D">
        <w:rPr>
          <w:rFonts w:ascii="Times New Roman" w:eastAsia="Calibri" w:hAnsi="Times New Roman" w:cs="Times New Roman"/>
          <w:sz w:val="28"/>
          <w:szCs w:val="28"/>
        </w:rPr>
        <w:t xml:space="preserve"> </w:t>
      </w:r>
      <w:proofErr w:type="gramEnd"/>
      <w:r w:rsidRPr="0040368D">
        <w:rPr>
          <w:rFonts w:ascii="Times New Roman" w:eastAsia="Calibri" w:hAnsi="Times New Roman" w:cs="Times New Roman"/>
          <w:sz w:val="28"/>
          <w:szCs w:val="28"/>
        </w:rPr>
        <w:t xml:space="preserve">                                                                                                                                         </w:t>
      </w:r>
      <w:r w:rsidR="00B716EE">
        <w:rPr>
          <w:rFonts w:ascii="Times New Roman" w:eastAsia="Calibri" w:hAnsi="Times New Roman" w:cs="Times New Roman"/>
          <w:sz w:val="28"/>
          <w:szCs w:val="28"/>
        </w:rPr>
        <w:t>с изм.</w:t>
      </w:r>
      <w:r w:rsidR="005E3BFF" w:rsidRPr="0040368D">
        <w:rPr>
          <w:rFonts w:ascii="Times New Roman" w:eastAsia="Calibri" w:hAnsi="Times New Roman" w:cs="Times New Roman"/>
          <w:sz w:val="28"/>
          <w:szCs w:val="28"/>
        </w:rPr>
        <w:t xml:space="preserve"> от </w:t>
      </w:r>
      <w:r w:rsidR="00B63D6F">
        <w:rPr>
          <w:rFonts w:ascii="Times New Roman" w:eastAsia="Calibri" w:hAnsi="Times New Roman" w:cs="Times New Roman"/>
          <w:sz w:val="28"/>
          <w:szCs w:val="28"/>
        </w:rPr>
        <w:t>24</w:t>
      </w:r>
      <w:r w:rsidR="00E06A1F" w:rsidRPr="0040368D">
        <w:rPr>
          <w:rFonts w:ascii="Times New Roman" w:eastAsia="Calibri" w:hAnsi="Times New Roman" w:cs="Times New Roman"/>
          <w:sz w:val="28"/>
          <w:szCs w:val="28"/>
        </w:rPr>
        <w:t>.</w:t>
      </w:r>
      <w:r w:rsidR="00AF216B">
        <w:rPr>
          <w:rFonts w:ascii="Times New Roman" w:eastAsia="Calibri" w:hAnsi="Times New Roman" w:cs="Times New Roman"/>
          <w:sz w:val="28"/>
          <w:szCs w:val="28"/>
        </w:rPr>
        <w:t>01</w:t>
      </w:r>
      <w:r w:rsidR="00E06A1F" w:rsidRPr="0040368D">
        <w:rPr>
          <w:rFonts w:ascii="Times New Roman" w:eastAsia="Calibri" w:hAnsi="Times New Roman" w:cs="Times New Roman"/>
          <w:sz w:val="28"/>
          <w:szCs w:val="28"/>
        </w:rPr>
        <w:t>.2</w:t>
      </w:r>
      <w:r w:rsidR="005E3BFF" w:rsidRPr="0040368D">
        <w:rPr>
          <w:rFonts w:ascii="Times New Roman" w:eastAsia="Calibri" w:hAnsi="Times New Roman" w:cs="Times New Roman"/>
          <w:sz w:val="28"/>
          <w:szCs w:val="28"/>
        </w:rPr>
        <w:t>0</w:t>
      </w:r>
      <w:r w:rsidR="00337AD1" w:rsidRPr="0040368D">
        <w:rPr>
          <w:rFonts w:ascii="Times New Roman" w:eastAsia="Calibri" w:hAnsi="Times New Roman" w:cs="Times New Roman"/>
          <w:sz w:val="28"/>
          <w:szCs w:val="28"/>
        </w:rPr>
        <w:t>2</w:t>
      </w:r>
      <w:r w:rsidR="00AF216B">
        <w:rPr>
          <w:rFonts w:ascii="Times New Roman" w:eastAsia="Calibri" w:hAnsi="Times New Roman" w:cs="Times New Roman"/>
          <w:sz w:val="28"/>
          <w:szCs w:val="28"/>
        </w:rPr>
        <w:t>2</w:t>
      </w:r>
      <w:r w:rsidR="005E3BFF" w:rsidRPr="0040368D">
        <w:rPr>
          <w:rFonts w:ascii="Times New Roman" w:eastAsia="Calibri" w:hAnsi="Times New Roman" w:cs="Times New Roman"/>
          <w:sz w:val="28"/>
          <w:szCs w:val="28"/>
        </w:rPr>
        <w:t xml:space="preserve"> </w:t>
      </w:r>
    </w:p>
    <w:p w:rsidR="00B716EE" w:rsidRDefault="00B716EE"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B716EE" w:rsidRDefault="00B716EE"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40368D">
        <w:rPr>
          <w:rFonts w:ascii="Times New Roman" w:eastAsia="Times New Roman" w:hAnsi="Times New Roman" w:cs="Times New Roman"/>
          <w:b/>
          <w:sz w:val="28"/>
          <w:szCs w:val="28"/>
          <w:lang w:eastAsia="ru-RU"/>
        </w:rPr>
        <w:t>Положение</w:t>
      </w: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bookmarkStart w:id="0" w:name="_GoBack"/>
      <w:bookmarkEnd w:id="0"/>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о закупке товаров, работ, услуг для нужд муниципального автономного </w:t>
      </w:r>
    </w:p>
    <w:p w:rsidR="00001D3D" w:rsidRPr="0040368D" w:rsidRDefault="00001D3D" w:rsidP="0040368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40368D">
        <w:rPr>
          <w:rFonts w:ascii="Times New Roman" w:eastAsia="Times New Roman" w:hAnsi="Times New Roman" w:cs="Times New Roman"/>
          <w:sz w:val="28"/>
          <w:szCs w:val="28"/>
          <w:lang w:eastAsia="ru-RU"/>
        </w:rPr>
        <w:t>учреждения культуры «Центр по организации городских культурно – массовых мероприятий»</w:t>
      </w: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jc w:val="center"/>
        <w:outlineLvl w:val="0"/>
        <w:rPr>
          <w:rFonts w:ascii="Times New Roman" w:eastAsia="Times New Roman" w:hAnsi="Times New Roman" w:cs="Times New Roman"/>
          <w:sz w:val="28"/>
          <w:szCs w:val="28"/>
          <w:lang w:eastAsia="ru-RU"/>
        </w:rPr>
      </w:pPr>
      <w:bookmarkStart w:id="1" w:name="_Toc312425130"/>
      <w:bookmarkStart w:id="2" w:name="_Toc312660443"/>
      <w:r w:rsidRPr="0040368D">
        <w:rPr>
          <w:rFonts w:ascii="Times New Roman" w:eastAsia="Times New Roman" w:hAnsi="Times New Roman" w:cs="Times New Roman"/>
          <w:sz w:val="28"/>
          <w:szCs w:val="28"/>
          <w:lang w:eastAsia="ru-RU"/>
        </w:rPr>
        <w:t>Раздел 1. Общие положения</w:t>
      </w:r>
      <w:bookmarkEnd w:id="1"/>
      <w:bookmarkEnd w:id="2"/>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right="141" w:firstLine="567"/>
        <w:jc w:val="both"/>
        <w:outlineLvl w:val="1"/>
        <w:rPr>
          <w:rFonts w:ascii="Times New Roman" w:eastAsia="Times New Roman" w:hAnsi="Times New Roman" w:cs="Times New Roman"/>
          <w:bCs/>
          <w:iCs/>
          <w:sz w:val="28"/>
          <w:szCs w:val="28"/>
          <w:lang w:eastAsia="ru-RU"/>
        </w:rPr>
      </w:pPr>
      <w:bookmarkStart w:id="3" w:name="_Toc304547032"/>
      <w:bookmarkStart w:id="4" w:name="_Toc312425131"/>
      <w:bookmarkStart w:id="5" w:name="_Toc312660444"/>
      <w:r w:rsidRPr="0040368D">
        <w:rPr>
          <w:rFonts w:ascii="Times New Roman" w:eastAsia="Times New Roman" w:hAnsi="Times New Roman" w:cs="Times New Roman"/>
          <w:bCs/>
          <w:iCs/>
          <w:sz w:val="28"/>
          <w:szCs w:val="28"/>
          <w:lang w:eastAsia="ru-RU"/>
        </w:rPr>
        <w:t>Статья 1. Термины и определения.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Единая информационная система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 юридическое лицо, в интересах и за счет средств которого осуществляется закупка (далее - Заказчик).</w:t>
      </w:r>
    </w:p>
    <w:p w:rsidR="0062354D" w:rsidRPr="0040368D" w:rsidRDefault="0062354D" w:rsidP="0040368D">
      <w:pPr>
        <w:tabs>
          <w:tab w:val="num" w:pos="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Специализированная организация – юридическое лицо, выполняющее отдельные функции Заказчика в соответствии с полномочиями, переданными ему по договору с Заказчиком, за исключением заключения и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Организатор закупки – Заказчик или Специализированная организация.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Участник конкурентной закупки - любое юридическое лицо или несколько юридических лиц, выступающих на стороне одного участника конкурентной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конкурентной закупки, в том числе индивидуальный предприниматель или несколько индивидуальных предпринимателей, выступающих на стороне одного участника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Конкурентные способы закупки путем проведения торгов:</w:t>
      </w:r>
    </w:p>
    <w:p w:rsidR="0062354D" w:rsidRPr="0040368D" w:rsidRDefault="00621DA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конкурс (открытый конкурс, конкурс в электронной форме, закрытый конкурс)</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аукцион (аукцион в электронной форме, закрытый аукцион);</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котировок (запрос котировок в электронной форме, закрытый запрос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предложений (запрос предложений в электронной форме, закрытый запрос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Неконкурентная закупка - 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Закупка у единственного поставщика (исполнителя, подрядчика) – это способ осуществления закупки, при котором Заказчик предлагает заключить договор только одному поставщику (исполнителю, подрядчику), либо договор заключается путем принятия предложения о заключении договора от одного поставщика (исполнителя, подрядчика) без рассмотрения конкурирующих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Поставщик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Электронная площадка – программно-аппаратный комплекс, предназначенный для проведения процедур закупки в электронной форме в режиме реального времени.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37AD1" w:rsidRPr="0040368D" w:rsidRDefault="00337AD1"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о закупке, в том </w:t>
      </w:r>
      <w:r w:rsidRPr="0040368D">
        <w:rPr>
          <w:rFonts w:ascii="Times New Roman" w:eastAsia="Calibri" w:hAnsi="Times New Roman" w:cs="Times New Roman"/>
          <w:sz w:val="28"/>
          <w:szCs w:val="28"/>
        </w:rPr>
        <w:lastRenderedPageBreak/>
        <w:t>числе для оплаты договоров, заключенных до начала указанного финансового года и подлежащих оплате в указанном финансовом году.</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2. Предмет и цели регулирования </w:t>
      </w:r>
      <w:bookmarkEnd w:id="3"/>
      <w:r w:rsidRPr="0040368D">
        <w:rPr>
          <w:rFonts w:ascii="Times New Roman" w:eastAsia="Times New Roman" w:hAnsi="Times New Roman" w:cs="Times New Roman"/>
          <w:bCs/>
          <w:iCs/>
          <w:sz w:val="28"/>
          <w:szCs w:val="28"/>
          <w:lang w:eastAsia="ru-RU"/>
        </w:rPr>
        <w:t>Положения</w:t>
      </w:r>
      <w:bookmarkEnd w:id="4"/>
      <w:bookmarkEnd w:id="5"/>
      <w:r w:rsidRPr="0040368D">
        <w:rPr>
          <w:rFonts w:ascii="Times New Roman" w:eastAsia="Times New Roman" w:hAnsi="Times New Roman" w:cs="Times New Roman"/>
          <w:bCs/>
          <w:iCs/>
          <w:sz w:val="28"/>
          <w:szCs w:val="28"/>
          <w:lang w:eastAsia="ru-RU"/>
        </w:rPr>
        <w:t xml:space="preserve"> о закупке. </w:t>
      </w:r>
    </w:p>
    <w:p w:rsidR="0062354D" w:rsidRPr="0040368D" w:rsidRDefault="0062354D" w:rsidP="0040368D">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Настоящее Положение о закупке товаров, работ, услуг (далее – Положение о закупке) регулирует отношения, связанные с проведением закупок для нужд Муниципального автономного учреждения культуры «Центр по организации городских культурно-массовых мероприятий» за исключением случаев, в которых законодательством Российской Федерации установлен иной порядок осуществления закупок. </w:t>
      </w:r>
    </w:p>
    <w:p w:rsidR="0062354D" w:rsidRPr="0040368D" w:rsidRDefault="0062354D" w:rsidP="0040368D">
      <w:pPr>
        <w:numPr>
          <w:ilvl w:val="0"/>
          <w:numId w:val="27"/>
        </w:numPr>
        <w:spacing w:after="0" w:line="276" w:lineRule="auto"/>
        <w:ind w:left="0"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закупке товаров, работ, услуг необходимо руководствоваться следующими принципами: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информационная открытость закупки;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конкурентной закупки;</w:t>
      </w:r>
    </w:p>
    <w:p w:rsidR="0062354D" w:rsidRPr="0040368D" w:rsidRDefault="0062354D" w:rsidP="0040368D">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2354D" w:rsidRPr="0040368D" w:rsidRDefault="0062354D" w:rsidP="0040368D">
      <w:pPr>
        <w:widowControl w:val="0"/>
        <w:tabs>
          <w:tab w:val="left" w:pos="993"/>
        </w:tabs>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отсутствие ограничения допуска к участию в конкурентной закупке путем установления неизмеряемых требований к участникам конкурентной закупки.</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bookmarkStart w:id="6" w:name="_Toc304547034"/>
      <w:bookmarkStart w:id="7" w:name="_Toc312425133"/>
      <w:bookmarkStart w:id="8" w:name="_Toc312660446"/>
      <w:r w:rsidRPr="0040368D">
        <w:rPr>
          <w:rFonts w:ascii="Times New Roman" w:eastAsia="Times New Roman" w:hAnsi="Times New Roman" w:cs="Times New Roman"/>
          <w:sz w:val="28"/>
          <w:szCs w:val="28"/>
          <w:lang w:eastAsia="ru-RU"/>
        </w:rPr>
        <w:t>3. Настоящее положение устанавливает общие принципы закупки товаров, работ, услуг и основные требования к закупке товаров, работ, услуг:</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муниципальными автономными учреждениями;</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муниципальными бюджетными учреждениями при осуществлении ими закупок:</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40368D">
        <w:rPr>
          <w:rFonts w:ascii="Times New Roman" w:eastAsia="Times New Roman" w:hAnsi="Times New Roman" w:cs="Times New Roman"/>
          <w:sz w:val="28"/>
          <w:szCs w:val="28"/>
          <w:lang w:eastAsia="ru-RU"/>
        </w:rP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в) за счет средств, полученных при осуществлении учреждением иной приносящей доход деятельности от физических лиц, юридических лиц, в том числе </w:t>
      </w:r>
      <w:r w:rsidR="0059636D" w:rsidRPr="0040368D">
        <w:rPr>
          <w:rFonts w:ascii="Times New Roman" w:eastAsia="Times New Roman" w:hAnsi="Times New Roman" w:cs="Times New Roman"/>
          <w:sz w:val="28"/>
          <w:szCs w:val="28"/>
          <w:lang w:eastAsia="ru-RU"/>
        </w:rPr>
        <w:t>в рамках,</w:t>
      </w:r>
      <w:r w:rsidRPr="0040368D">
        <w:rPr>
          <w:rFonts w:ascii="Times New Roman" w:eastAsia="Times New Roman" w:hAnsi="Times New Roman" w:cs="Times New Roman"/>
          <w:sz w:val="28"/>
          <w:szCs w:val="28"/>
          <w:lang w:eastAsia="ru-RU"/>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муниципальными унитарными предприятиями при осуществлении закупок:</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3014C" w:rsidRPr="0040368D" w:rsidRDefault="00D3014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7" w:history="1">
        <w:r w:rsidRPr="0040368D">
          <w:rPr>
            <w:rFonts w:ascii="Times New Roman" w:eastAsia="Times New Roman" w:hAnsi="Times New Roman" w:cs="Times New Roman"/>
            <w:sz w:val="28"/>
            <w:szCs w:val="28"/>
            <w:lang w:eastAsia="ru-RU"/>
          </w:rPr>
          <w:t>пунктом 2 части 1 статьи 93</w:t>
        </w:r>
      </w:hyperlink>
      <w:r w:rsidRPr="0040368D">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21DAE" w:rsidRPr="0040368D" w:rsidRDefault="00D3014C" w:rsidP="0040368D">
      <w:pPr>
        <w:keepNext/>
        <w:spacing w:after="0" w:line="276" w:lineRule="auto"/>
        <w:ind w:firstLine="567"/>
        <w:jc w:val="both"/>
        <w:outlineLvl w:val="1"/>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без привлечения средств бюджета городского округа «Город Хабаровск».</w:t>
      </w:r>
    </w:p>
    <w:p w:rsidR="00621DAE" w:rsidRPr="0040368D" w:rsidRDefault="00621DAE" w:rsidP="0040368D">
      <w:pPr>
        <w:keepNext/>
        <w:spacing w:after="0" w:line="276" w:lineRule="auto"/>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3. Нормативное правовое регулирование </w:t>
      </w:r>
      <w:bookmarkEnd w:id="6"/>
      <w:r w:rsidRPr="0040368D">
        <w:rPr>
          <w:rFonts w:ascii="Times New Roman" w:eastAsia="Times New Roman" w:hAnsi="Times New Roman" w:cs="Times New Roman"/>
          <w:bCs/>
          <w:iCs/>
          <w:sz w:val="28"/>
          <w:szCs w:val="28"/>
          <w:lang w:eastAsia="ru-RU"/>
        </w:rPr>
        <w:t>осуществления закупок</w:t>
      </w:r>
      <w:bookmarkEnd w:id="7"/>
      <w:bookmarkEnd w:id="8"/>
      <w:r w:rsidRPr="0040368D">
        <w:rPr>
          <w:rFonts w:ascii="Times New Roman" w:eastAsia="Times New Roman" w:hAnsi="Times New Roman" w:cs="Times New Roman"/>
          <w:bCs/>
          <w:iCs/>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w:t>
      </w:r>
      <w:r w:rsidRPr="0040368D">
        <w:rPr>
          <w:rFonts w:ascii="Times New Roman" w:eastAsia="Times New Roman" w:hAnsi="Times New Roman" w:cs="Times New Roman"/>
          <w:kern w:val="3"/>
          <w:sz w:val="28"/>
          <w:szCs w:val="28"/>
          <w:lang w:eastAsia="ru-RU" w:bidi="hi-IN"/>
        </w:rPr>
        <w:t xml:space="preserve">Федерального закона от 26.07.2006 № 135-ФЗ «О защите конкуренции», </w:t>
      </w:r>
      <w:r w:rsidRPr="0040368D">
        <w:rPr>
          <w:rFonts w:ascii="Times New Roman" w:eastAsia="Times New Roman" w:hAnsi="Times New Roman" w:cs="Times New Roman"/>
          <w:sz w:val="28"/>
          <w:szCs w:val="28"/>
          <w:lang w:eastAsia="ru-RU"/>
        </w:rPr>
        <w:t>иных федеральных законов и нормативных правовых актов, регулирующих отношения, связанные с осуществлением закупок.</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9" w:name="_Toc304547038"/>
      <w:bookmarkStart w:id="10" w:name="_Toc312425134"/>
      <w:bookmarkStart w:id="11" w:name="_Toc312660447"/>
    </w:p>
    <w:p w:rsidR="0062354D" w:rsidRPr="0040368D" w:rsidRDefault="0062354D" w:rsidP="0040368D">
      <w:pPr>
        <w:keepNext/>
        <w:spacing w:after="0" w:line="276" w:lineRule="auto"/>
        <w:jc w:val="center"/>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Раздел 2. Планирование и организация закупок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2" w:name="_Toc304547042"/>
      <w:bookmarkStart w:id="13" w:name="_Toc312425137"/>
      <w:bookmarkStart w:id="14" w:name="_Toc312660451"/>
      <w:r w:rsidRPr="0040368D">
        <w:rPr>
          <w:rFonts w:ascii="Times New Roman" w:eastAsia="Times New Roman" w:hAnsi="Times New Roman" w:cs="Times New Roman"/>
          <w:bCs/>
          <w:iCs/>
          <w:sz w:val="28"/>
          <w:szCs w:val="28"/>
          <w:lang w:eastAsia="ru-RU"/>
        </w:rPr>
        <w:t xml:space="preserve">Статья 4. Планирование </w:t>
      </w:r>
      <w:bookmarkEnd w:id="12"/>
      <w:r w:rsidRPr="0040368D">
        <w:rPr>
          <w:rFonts w:ascii="Times New Roman" w:eastAsia="Times New Roman" w:hAnsi="Times New Roman" w:cs="Times New Roman"/>
          <w:bCs/>
          <w:iCs/>
          <w:sz w:val="28"/>
          <w:szCs w:val="28"/>
          <w:lang w:eastAsia="ru-RU"/>
        </w:rPr>
        <w:t>закупок</w:t>
      </w:r>
      <w:bookmarkEnd w:id="13"/>
      <w:bookmarkEnd w:id="14"/>
      <w:r w:rsidRPr="0040368D">
        <w:rPr>
          <w:rFonts w:ascii="Times New Roman" w:eastAsia="Times New Roman" w:hAnsi="Times New Roman" w:cs="Times New Roman"/>
          <w:bCs/>
          <w:iCs/>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Планирование закупок осуществляется путем составления Заказчиком плана закупок товаров, работ, услуг (далее – план закупок) на срок не менее чем один год.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Заказчик формирует и утверждает план закупок в соответствии с требованиями и порядком, установленными Правительством Российской Федерации. </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bookmarkStart w:id="15" w:name="Par553"/>
      <w:bookmarkEnd w:id="15"/>
      <w:r w:rsidRPr="0040368D">
        <w:rPr>
          <w:rFonts w:ascii="Times New Roman" w:eastAsia="Times New Roman" w:hAnsi="Times New Roman" w:cs="Times New Roman"/>
          <w:sz w:val="28"/>
          <w:szCs w:val="28"/>
          <w:lang w:eastAsia="ru-RU"/>
        </w:rPr>
        <w:t>3. При составлении плана закупок учитываются:</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потребности Заказчика в проведении соответствующей закупки;</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предполагаемые закупки продукции в рамках утвержденных планов и программ Заказчика.</w:t>
      </w:r>
    </w:p>
    <w:p w:rsidR="0062354D" w:rsidRPr="0040368D" w:rsidRDefault="0062354D" w:rsidP="0040368D">
      <w:pPr>
        <w:tabs>
          <w:tab w:val="left" w:pos="1080"/>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При планировании закупки, подготовке документации о конкурентной закупке должны учитываться нормативная или расчетная длительность технологического цикла выполнения работ, оказания услуг, поставки товара.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Заказчик вносит изменения в план закупок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Размещение в ЕИС плана закупок осуществляется в соответствии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закупок инновационной продукции, высокотехнологической продукции, лекарственных средств на период от пяти до семи лет. План закупок инновационной продукции, высокотехнологической продукции, лекарственных средств размещается в ЕИС.</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6" w:name="_Toc304547043"/>
      <w:bookmarkStart w:id="17" w:name="_Toc312425138"/>
      <w:bookmarkStart w:id="18" w:name="_Toc312660452"/>
      <w:r w:rsidRPr="0040368D">
        <w:rPr>
          <w:rFonts w:ascii="Times New Roman" w:eastAsia="Times New Roman" w:hAnsi="Times New Roman" w:cs="Times New Roman"/>
          <w:bCs/>
          <w:iCs/>
          <w:sz w:val="28"/>
          <w:szCs w:val="28"/>
          <w:lang w:eastAsia="ru-RU"/>
        </w:rPr>
        <w:t xml:space="preserve">Статья 5. Организация </w:t>
      </w:r>
      <w:bookmarkEnd w:id="16"/>
      <w:r w:rsidRPr="0040368D">
        <w:rPr>
          <w:rFonts w:ascii="Times New Roman" w:eastAsia="Times New Roman" w:hAnsi="Times New Roman" w:cs="Times New Roman"/>
          <w:bCs/>
          <w:iCs/>
          <w:sz w:val="28"/>
          <w:szCs w:val="28"/>
          <w:lang w:eastAsia="ru-RU"/>
        </w:rPr>
        <w:t>закупок</w:t>
      </w:r>
      <w:bookmarkEnd w:id="17"/>
      <w:bookmarkEnd w:id="18"/>
      <w:r w:rsidRPr="0040368D">
        <w:rPr>
          <w:rFonts w:ascii="Times New Roman" w:eastAsia="Times New Roman" w:hAnsi="Times New Roman" w:cs="Times New Roman"/>
          <w:bCs/>
          <w:iCs/>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Организатор закупки готовит документацию о конкурентной закупке и согласовывает ее с руководителем Заказчика. </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 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62354D"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D3014C" w:rsidRPr="0040368D">
        <w:rPr>
          <w:rFonts w:ascii="Times New Roman" w:eastAsia="Times New Roman" w:hAnsi="Times New Roman" w:cs="Times New Roman"/>
          <w:sz w:val="28"/>
          <w:szCs w:val="28"/>
          <w:lang w:eastAsia="ru-RU"/>
        </w:rPr>
        <w:t>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491689"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w:t>
      </w:r>
      <w:r w:rsidR="00D3014C" w:rsidRPr="0040368D">
        <w:rPr>
          <w:rFonts w:ascii="Times New Roman" w:eastAsia="Times New Roman" w:hAnsi="Times New Roman" w:cs="Times New Roman"/>
          <w:sz w:val="28"/>
          <w:szCs w:val="28"/>
          <w:lang w:eastAsia="ru-RU"/>
        </w:rPr>
        <w:t>Выбор специализированной организации (уполномоченного лица) осуществляется Заказчиком в соответствии с настоящим Положением о закупке.</w:t>
      </w:r>
    </w:p>
    <w:p w:rsidR="00491689"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3A7606" w:rsidRPr="0040368D">
        <w:rPr>
          <w:rFonts w:ascii="Times New Roman" w:eastAsia="Times New Roman" w:hAnsi="Times New Roman" w:cs="Times New Roman"/>
          <w:sz w:val="28"/>
          <w:szCs w:val="28"/>
          <w:lang w:eastAsia="ru-RU"/>
        </w:rPr>
        <w:t xml:space="preserve">Специализированная организация (уполномоченное лицо) осуществляет указанные в </w:t>
      </w:r>
      <w:hyperlink r:id="rId8" w:history="1">
        <w:r w:rsidR="003A7606" w:rsidRPr="0040368D">
          <w:rPr>
            <w:rStyle w:val="af1"/>
            <w:rFonts w:ascii="Times New Roman" w:eastAsia="Times New Roman" w:hAnsi="Times New Roman" w:cs="Times New Roman"/>
            <w:color w:val="auto"/>
            <w:sz w:val="28"/>
            <w:szCs w:val="28"/>
            <w:u w:val="none"/>
            <w:lang w:eastAsia="ru-RU"/>
          </w:rPr>
          <w:t xml:space="preserve">пункте </w:t>
        </w:r>
      </w:hyperlink>
      <w:r w:rsidR="003A7606" w:rsidRPr="0040368D">
        <w:rPr>
          <w:rFonts w:ascii="Times New Roman" w:eastAsia="Times New Roman" w:hAnsi="Times New Roman" w:cs="Times New Roman"/>
          <w:sz w:val="28"/>
          <w:szCs w:val="28"/>
          <w:lang w:eastAsia="ru-RU"/>
        </w:rPr>
        <w:t xml:space="preserve">5 настоящей статьи функции и полномочия от имени Заказчика. При 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w:t>
      </w:r>
      <w:hyperlink r:id="rId9" w:anchor="dst1219" w:history="1">
        <w:r w:rsidR="003A7606" w:rsidRPr="0040368D">
          <w:rPr>
            <w:rStyle w:val="af1"/>
            <w:rFonts w:ascii="Times New Roman" w:eastAsia="Times New Roman" w:hAnsi="Times New Roman" w:cs="Times New Roman"/>
            <w:color w:val="auto"/>
            <w:sz w:val="28"/>
            <w:szCs w:val="28"/>
            <w:u w:val="none"/>
            <w:lang w:eastAsia="ru-RU"/>
          </w:rPr>
          <w:t>пункте</w:t>
        </w:r>
      </w:hyperlink>
      <w:r w:rsidR="003A7606" w:rsidRPr="0040368D">
        <w:rPr>
          <w:rFonts w:ascii="Times New Roman" w:eastAsia="Times New Roman" w:hAnsi="Times New Roman" w:cs="Times New Roman"/>
          <w:sz w:val="28"/>
          <w:szCs w:val="28"/>
          <w:lang w:eastAsia="ru-RU"/>
        </w:rPr>
        <w:t xml:space="preserve"> 5 настоящей статьи</w:t>
      </w:r>
      <w:r w:rsidRPr="0040368D">
        <w:rPr>
          <w:rFonts w:ascii="Times New Roman" w:eastAsia="Times New Roman" w:hAnsi="Times New Roman" w:cs="Times New Roman"/>
          <w:sz w:val="28"/>
          <w:szCs w:val="28"/>
          <w:lang w:eastAsia="ru-RU"/>
        </w:rPr>
        <w:t>.</w:t>
      </w:r>
    </w:p>
    <w:p w:rsidR="0062354D" w:rsidRPr="0040368D" w:rsidRDefault="00491689"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2544B0" w:rsidRPr="0040368D">
        <w:rPr>
          <w:rFonts w:ascii="Times New Roman" w:eastAsia="Times New Roman" w:hAnsi="Times New Roman" w:cs="Times New Roman"/>
          <w:sz w:val="28"/>
          <w:szCs w:val="28"/>
          <w:lang w:eastAsia="ru-RU"/>
        </w:rPr>
        <w:t xml:space="preserve"> Заказчик не вправе передавать специализированной организации (уполномоченному лицу) следующие функции и полномочия организатора закупки</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8.1. Планирование закупки.</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8.2. Создание комиссии по осуществлению конкурентной закупки.</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8.3. Определение начальной (максимальной) цены договора.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8.4. Определение предмета и существенных условий договора.</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8.5. Утверждение проекта договора и документации о конкурентной закупке.</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8.6. Определение условий конкурентной закупки и их изменение.</w:t>
      </w:r>
    </w:p>
    <w:p w:rsidR="0062354D"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8.7. Подписание договора и исполнение договора.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6. Комиссия по </w:t>
      </w:r>
      <w:bookmarkEnd w:id="9"/>
      <w:r w:rsidRPr="0040368D">
        <w:rPr>
          <w:rFonts w:ascii="Times New Roman" w:eastAsia="Times New Roman" w:hAnsi="Times New Roman" w:cs="Times New Roman"/>
          <w:bCs/>
          <w:iCs/>
          <w:sz w:val="28"/>
          <w:szCs w:val="28"/>
          <w:lang w:eastAsia="ru-RU"/>
        </w:rPr>
        <w:t>осуществлению конкурентных закупок</w:t>
      </w:r>
      <w:bookmarkEnd w:id="10"/>
      <w:bookmarkEnd w:id="11"/>
      <w:r w:rsidRPr="0040368D">
        <w:rPr>
          <w:rFonts w:ascii="Times New Roman" w:eastAsia="Times New Roman" w:hAnsi="Times New Roman" w:cs="Times New Roman"/>
          <w:bCs/>
          <w:i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конкурентных закупок.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конкурентной закупки (конкурсная, аукционная, котировочная, комиссия по проведению запросов </w:t>
      </w:r>
      <w:r w:rsidRPr="0040368D">
        <w:rPr>
          <w:rFonts w:ascii="Times New Roman" w:eastAsia="Times New Roman" w:hAnsi="Times New Roman" w:cs="Times New Roman"/>
          <w:sz w:val="28"/>
          <w:szCs w:val="28"/>
          <w:lang w:eastAsia="ru-RU"/>
        </w:rPr>
        <w:lastRenderedPageBreak/>
        <w:t xml:space="preserve">предложений и т.д.) или предмета закупки (комиссия по закупкам строительных работ, комиссия по закупкам для хозяйственных нужд и т.д.).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Порядок работы комиссий, указанных в пункте 2 настоящей статьи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ЕИС извещения о конкурентной закупке и документации о конкурентной закупке или до направления приглашений принять участие в закрытых закупках.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Комиссия по осуществлению конкурентных закупок формируется в составе не менее пяти человек. 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В состав комиссии по осуществлению конкурентных закупок не включаются лица, лично заинтересованные в результатах закупки (представители участников конкурентной закупки, подавших заявки на участие в конкурентной закупке, состоящие в штате организаций, подавших указанные заявки), а также лица, на которых способны оказывать влияние участники конкурентной закупки (лица, являющиеся акционерами участников конкурентной закупки, членами их органов управления, кредиторами). </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Замена члена комиссии по осуществлению конкурентных закупок допускается только по решению руководителя Заказчика.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19" w:name="_Toc312425139"/>
      <w:bookmarkStart w:id="20" w:name="_Toc312660453"/>
    </w:p>
    <w:bookmarkEnd w:id="19"/>
    <w:bookmarkEnd w:id="20"/>
    <w:p w:rsidR="0062354D" w:rsidRPr="0040368D" w:rsidRDefault="00883028"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883028">
        <w:rPr>
          <w:rFonts w:ascii="Times New Roman" w:eastAsia="Times New Roman" w:hAnsi="Times New Roman" w:cs="Times New Roman"/>
          <w:bCs/>
          <w:iCs/>
          <w:sz w:val="28"/>
          <w:szCs w:val="28"/>
          <w:lang w:eastAsia="ru-RU"/>
        </w:rPr>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62354D" w:rsidRPr="0040368D">
        <w:rPr>
          <w:rFonts w:ascii="Times New Roman" w:eastAsia="Times New Roman" w:hAnsi="Times New Roman" w:cs="Times New Roman"/>
          <w:bCs/>
          <w:i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1" w:name="Par2"/>
      <w:bookmarkEnd w:id="21"/>
      <w:r w:rsidRPr="0040368D">
        <w:rPr>
          <w:rFonts w:ascii="Times New Roman" w:eastAsia="Times New Roman" w:hAnsi="Times New Roman" w:cs="Times New Roman"/>
          <w:bCs/>
          <w:sz w:val="28"/>
          <w:szCs w:val="28"/>
          <w:lang w:eastAsia="ru-RU"/>
        </w:rPr>
        <w:t xml:space="preserve">1. </w:t>
      </w:r>
      <w:r w:rsidR="005923B9" w:rsidRPr="005923B9">
        <w:rPr>
          <w:rFonts w:ascii="Times New Roman" w:eastAsia="Times New Roman" w:hAnsi="Times New Roman" w:cs="Times New Roman"/>
          <w:bCs/>
          <w:sz w:val="28"/>
          <w:szCs w:val="28"/>
          <w:lang w:eastAsia="ru-RU"/>
        </w:rPr>
        <w:t xml:space="preserve">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w:t>
      </w:r>
      <w:r w:rsidR="005923B9" w:rsidRPr="005923B9">
        <w:rPr>
          <w:rFonts w:ascii="Times New Roman" w:eastAsia="Times New Roman" w:hAnsi="Times New Roman" w:cs="Times New Roman"/>
          <w:bCs/>
          <w:sz w:val="28"/>
          <w:szCs w:val="28"/>
          <w:lang w:eastAsia="ru-RU"/>
        </w:rPr>
        <w:lastRenderedPageBreak/>
        <w:t xml:space="preserve">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w:t>
      </w:r>
      <w:r w:rsidR="005923B9">
        <w:rPr>
          <w:rFonts w:ascii="Times New Roman" w:eastAsia="Times New Roman" w:hAnsi="Times New Roman" w:cs="Times New Roman"/>
          <w:bCs/>
          <w:sz w:val="28"/>
          <w:szCs w:val="28"/>
          <w:lang w:eastAsia="ru-RU"/>
        </w:rPr>
        <w:t>нескольких из следующих методов</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2" w:name="Par3"/>
      <w:bookmarkEnd w:id="22"/>
      <w:r w:rsidRPr="0040368D">
        <w:rPr>
          <w:rFonts w:ascii="Times New Roman" w:eastAsia="Times New Roman" w:hAnsi="Times New Roman" w:cs="Times New Roman"/>
          <w:bCs/>
          <w:sz w:val="28"/>
          <w:szCs w:val="28"/>
          <w:lang w:eastAsia="ru-RU"/>
        </w:rPr>
        <w:t>1) метод сопоставимых рыночных цен (анализа рынка);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 нормативный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тарифный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3" w:name="Par6"/>
      <w:bookmarkEnd w:id="23"/>
      <w:r w:rsidRPr="0040368D">
        <w:rPr>
          <w:rFonts w:ascii="Times New Roman" w:eastAsia="Times New Roman" w:hAnsi="Times New Roman" w:cs="Times New Roman"/>
          <w:bCs/>
          <w:sz w:val="28"/>
          <w:szCs w:val="28"/>
          <w:lang w:eastAsia="ru-RU"/>
        </w:rPr>
        <w:t>4) проектно-сметный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5) затратный метод.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2. </w:t>
      </w:r>
      <w:hyperlink r:id="rId10"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сопоставимых рыночных цен (анализа рынка) заключается в установлении начальн</w:t>
      </w:r>
      <w:r w:rsidR="00C37A5A" w:rsidRPr="0040368D">
        <w:rPr>
          <w:rFonts w:ascii="Times New Roman" w:eastAsia="Times New Roman" w:hAnsi="Times New Roman" w:cs="Times New Roman"/>
          <w:bCs/>
          <w:sz w:val="28"/>
          <w:szCs w:val="28"/>
          <w:lang w:eastAsia="ru-RU"/>
        </w:rPr>
        <w:t>ой (максимальной) цены договора</w:t>
      </w:r>
      <w:r w:rsidRPr="0040368D">
        <w:rPr>
          <w:rFonts w:ascii="Times New Roman" w:eastAsia="Times New Roman" w:hAnsi="Times New Roman" w:cs="Times New Roman"/>
          <w:bCs/>
          <w:sz w:val="28"/>
          <w:szCs w:val="28"/>
          <w:lang w:eastAsia="ru-RU"/>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Pr="0040368D">
          <w:rPr>
            <w:rFonts w:ascii="Times New Roman" w:eastAsia="Times New Roman" w:hAnsi="Times New Roman" w:cs="Times New Roman"/>
            <w:bCs/>
            <w:sz w:val="28"/>
            <w:szCs w:val="28"/>
            <w:lang w:eastAsia="ru-RU"/>
          </w:rPr>
          <w:t>пунктом 18</w:t>
        </w:r>
      </w:hyperlink>
      <w:r w:rsidRPr="0040368D">
        <w:rPr>
          <w:rFonts w:ascii="Times New Roman" w:eastAsia="Times New Roman" w:hAnsi="Times New Roman" w:cs="Times New Roman"/>
          <w:bCs/>
          <w:sz w:val="28"/>
          <w:szCs w:val="28"/>
          <w:lang w:eastAsia="ru-RU"/>
        </w:rPr>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6. </w:t>
      </w:r>
      <w:r w:rsidR="00D27952" w:rsidRPr="0040368D">
        <w:rPr>
          <w:rFonts w:ascii="Times New Roman" w:eastAsia="Times New Roman" w:hAnsi="Times New Roman" w:cs="Times New Roman"/>
          <w:bCs/>
          <w:sz w:val="28"/>
          <w:szCs w:val="28"/>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w:t>
      </w:r>
      <w:hyperlink r:id="rId11" w:history="1">
        <w:r w:rsidR="00D27952" w:rsidRPr="0040368D">
          <w:rPr>
            <w:rStyle w:val="af1"/>
            <w:rFonts w:ascii="Times New Roman" w:eastAsia="Times New Roman" w:hAnsi="Times New Roman" w:cs="Times New Roman"/>
            <w:bCs/>
            <w:color w:val="auto"/>
            <w:sz w:val="28"/>
            <w:szCs w:val="28"/>
            <w:u w:val="none"/>
            <w:lang w:eastAsia="ru-RU"/>
          </w:rPr>
          <w:t>пунктами 7</w:t>
        </w:r>
      </w:hyperlink>
      <w:r w:rsidR="00D27952" w:rsidRPr="0040368D">
        <w:rPr>
          <w:rFonts w:ascii="Times New Roman" w:eastAsia="Times New Roman" w:hAnsi="Times New Roman" w:cs="Times New Roman"/>
          <w:bCs/>
          <w:sz w:val="28"/>
          <w:szCs w:val="28"/>
          <w:lang w:eastAsia="ru-RU"/>
        </w:rPr>
        <w:t xml:space="preserve"> - </w:t>
      </w:r>
      <w:hyperlink r:id="rId12" w:history="1">
        <w:r w:rsidR="00D27952" w:rsidRPr="0040368D">
          <w:rPr>
            <w:rStyle w:val="af1"/>
            <w:rFonts w:ascii="Times New Roman" w:eastAsia="Times New Roman" w:hAnsi="Times New Roman" w:cs="Times New Roman"/>
            <w:bCs/>
            <w:color w:val="auto"/>
            <w:sz w:val="28"/>
            <w:szCs w:val="28"/>
            <w:u w:val="none"/>
            <w:lang w:eastAsia="ru-RU"/>
          </w:rPr>
          <w:t>12</w:t>
        </w:r>
      </w:hyperlink>
      <w:r w:rsidR="00D27952" w:rsidRPr="0040368D">
        <w:rPr>
          <w:rFonts w:ascii="Times New Roman" w:eastAsia="Times New Roman" w:hAnsi="Times New Roman" w:cs="Times New Roman"/>
          <w:bCs/>
          <w:sz w:val="28"/>
          <w:szCs w:val="28"/>
          <w:lang w:eastAsia="ru-RU"/>
        </w:rPr>
        <w:t xml:space="preserve"> настоящей статьи</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4" w:name="Par13"/>
      <w:bookmarkEnd w:id="24"/>
      <w:r w:rsidRPr="0040368D">
        <w:rPr>
          <w:rFonts w:ascii="Times New Roman" w:eastAsia="Times New Roman" w:hAnsi="Times New Roman" w:cs="Times New Roman"/>
          <w:bCs/>
          <w:sz w:val="28"/>
          <w:szCs w:val="28"/>
          <w:lang w:eastAsia="ru-RU"/>
        </w:rPr>
        <w:t xml:space="preserve">7. Нормативный </w:t>
      </w:r>
      <w:hyperlink r:id="rId13"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заключается в расчете начально</w:t>
      </w:r>
      <w:r w:rsidR="00AD204A"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8. </w:t>
      </w:r>
      <w:r w:rsidR="00E10D3C" w:rsidRPr="0040368D">
        <w:rPr>
          <w:rFonts w:ascii="Times New Roman" w:eastAsia="Times New Roman" w:hAnsi="Times New Roman" w:cs="Times New Roman"/>
          <w:bCs/>
          <w:sz w:val="28"/>
          <w:szCs w:val="28"/>
          <w:lang w:eastAsia="ru-RU"/>
        </w:rPr>
        <w:t xml:space="preserve">Тарифный метод применяется Заказчиком, если в соответствии с законодательством Российской Федерации цены закупаемых товаров, работ, услуг </w:t>
      </w:r>
      <w:r w:rsidR="00E10D3C" w:rsidRPr="0040368D">
        <w:rPr>
          <w:rFonts w:ascii="Times New Roman" w:eastAsia="Times New Roman" w:hAnsi="Times New Roman" w:cs="Times New Roman"/>
          <w:bCs/>
          <w:sz w:val="28"/>
          <w:szCs w:val="28"/>
          <w:lang w:eastAsia="ru-RU"/>
        </w:rPr>
        <w:lastRenderedPageBreak/>
        <w:t>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r w:rsidRPr="0040368D">
        <w:rPr>
          <w:rFonts w:ascii="Times New Roman" w:eastAsia="Times New Roman" w:hAnsi="Times New Roman" w:cs="Times New Roman"/>
          <w:bCs/>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9. Проектно-сметный </w:t>
      </w:r>
      <w:hyperlink r:id="rId14"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заключается в определении начальн</w:t>
      </w:r>
      <w:r w:rsidR="00DC0B22" w:rsidRPr="0040368D">
        <w:rPr>
          <w:rFonts w:ascii="Times New Roman" w:eastAsia="Times New Roman" w:hAnsi="Times New Roman" w:cs="Times New Roman"/>
          <w:bCs/>
          <w:sz w:val="28"/>
          <w:szCs w:val="28"/>
          <w:lang w:eastAsia="ru-RU"/>
        </w:rPr>
        <w:t>ой (максимальной) цены договора</w:t>
      </w:r>
      <w:r w:rsidRPr="0040368D">
        <w:rPr>
          <w:rFonts w:ascii="Times New Roman" w:eastAsia="Times New Roman" w:hAnsi="Times New Roman" w:cs="Times New Roman"/>
          <w:bCs/>
          <w:sz w:val="28"/>
          <w:szCs w:val="28"/>
          <w:lang w:eastAsia="ru-RU"/>
        </w:rPr>
        <w:t xml:space="preserve">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9.1. Проектно-сметный метод может применяться при определении и обосновании начально</w:t>
      </w:r>
      <w:r w:rsidR="00DC0B22"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на текущий ремонт зданий, строений, сооружений, помещений.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10. Затратный </w:t>
      </w:r>
      <w:hyperlink r:id="rId15" w:history="1">
        <w:r w:rsidRPr="0040368D">
          <w:rPr>
            <w:rFonts w:ascii="Times New Roman" w:eastAsia="Times New Roman" w:hAnsi="Times New Roman" w:cs="Times New Roman"/>
            <w:bCs/>
            <w:sz w:val="28"/>
            <w:szCs w:val="28"/>
            <w:lang w:eastAsia="ru-RU"/>
          </w:rPr>
          <w:t>метод</w:t>
        </w:r>
      </w:hyperlink>
      <w:r w:rsidRPr="0040368D">
        <w:rPr>
          <w:rFonts w:ascii="Times New Roman" w:eastAsia="Times New Roman" w:hAnsi="Times New Roman" w:cs="Times New Roman"/>
          <w:bCs/>
          <w:sz w:val="28"/>
          <w:szCs w:val="28"/>
          <w:lang w:eastAsia="ru-RU"/>
        </w:rPr>
        <w:t xml:space="preserve"> применяется в случае невозможности применения иных методов, предусмотренных под</w:t>
      </w:r>
      <w:hyperlink w:anchor="Par3" w:history="1">
        <w:r w:rsidRPr="0040368D">
          <w:rPr>
            <w:rFonts w:ascii="Times New Roman" w:eastAsia="Times New Roman" w:hAnsi="Times New Roman" w:cs="Times New Roman"/>
            <w:bCs/>
            <w:sz w:val="28"/>
            <w:szCs w:val="28"/>
            <w:lang w:eastAsia="ru-RU"/>
          </w:rPr>
          <w:t>пунктами 1</w:t>
        </w:r>
      </w:hyperlink>
      <w:r w:rsidRPr="0040368D">
        <w:rPr>
          <w:rFonts w:ascii="Times New Roman" w:eastAsia="Times New Roman" w:hAnsi="Times New Roman" w:cs="Times New Roman"/>
          <w:bCs/>
          <w:sz w:val="28"/>
          <w:szCs w:val="28"/>
          <w:lang w:eastAsia="ru-RU"/>
        </w:rPr>
        <w:t xml:space="preserve"> - </w:t>
      </w:r>
      <w:hyperlink w:anchor="Par6" w:history="1">
        <w:r w:rsidRPr="0040368D">
          <w:rPr>
            <w:rFonts w:ascii="Times New Roman" w:eastAsia="Times New Roman" w:hAnsi="Times New Roman" w:cs="Times New Roman"/>
            <w:bCs/>
            <w:sz w:val="28"/>
            <w:szCs w:val="28"/>
            <w:lang w:eastAsia="ru-RU"/>
          </w:rPr>
          <w:t>4 пункта 1</w:t>
        </w:r>
      </w:hyperlink>
      <w:r w:rsidRPr="0040368D">
        <w:rPr>
          <w:rFonts w:ascii="Times New Roman" w:eastAsia="Times New Roman" w:hAnsi="Times New Roman" w:cs="Times New Roman"/>
          <w:bCs/>
          <w:sz w:val="28"/>
          <w:szCs w:val="28"/>
          <w:lang w:eastAsia="ru-RU"/>
        </w:rPr>
        <w:t xml:space="preserve"> настоящей статьи, или в дополнение к иным методам. Данный метод заключается в определении начальной (максимальной) цены договора</w:t>
      </w:r>
      <w:r w:rsidR="00C30F2C" w:rsidRPr="0040368D">
        <w:rPr>
          <w:rFonts w:ascii="Times New Roman" w:eastAsia="Times New Roman" w:hAnsi="Times New Roman" w:cs="Times New Roman"/>
          <w:bCs/>
          <w:sz w:val="28"/>
          <w:szCs w:val="28"/>
          <w:lang w:eastAsia="ru-RU"/>
        </w:rPr>
        <w:t xml:space="preserve"> </w:t>
      </w:r>
      <w:r w:rsidRPr="0040368D">
        <w:rPr>
          <w:rFonts w:ascii="Times New Roman" w:eastAsia="Times New Roman" w:hAnsi="Times New Roman" w:cs="Times New Roman"/>
          <w:bCs/>
          <w:sz w:val="28"/>
          <w:szCs w:val="28"/>
          <w:lang w:eastAsia="ru-RU"/>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5" w:name="Par23"/>
      <w:bookmarkEnd w:id="25"/>
      <w:r w:rsidRPr="0040368D">
        <w:rPr>
          <w:rFonts w:ascii="Times New Roman" w:eastAsia="Times New Roman" w:hAnsi="Times New Roman" w:cs="Times New Roman"/>
          <w:bCs/>
          <w:sz w:val="28"/>
          <w:szCs w:val="28"/>
          <w:lang w:eastAsia="ru-RU"/>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6" w:name="Par24"/>
      <w:bookmarkEnd w:id="26"/>
      <w:r w:rsidRPr="0040368D">
        <w:rPr>
          <w:rFonts w:ascii="Times New Roman" w:eastAsia="Times New Roman" w:hAnsi="Times New Roman" w:cs="Times New Roman"/>
          <w:bCs/>
          <w:sz w:val="28"/>
          <w:szCs w:val="28"/>
          <w:lang w:eastAsia="ru-RU"/>
        </w:rPr>
        <w:t>12. В случае невозможности применения для определения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 xml:space="preserve">методов, указанных в </w:t>
      </w:r>
      <w:hyperlink w:anchor="Par2" w:history="1">
        <w:r w:rsidRPr="0040368D">
          <w:rPr>
            <w:rFonts w:ascii="Times New Roman" w:eastAsia="Times New Roman" w:hAnsi="Times New Roman" w:cs="Times New Roman"/>
            <w:bCs/>
            <w:sz w:val="28"/>
            <w:szCs w:val="28"/>
            <w:lang w:eastAsia="ru-RU"/>
          </w:rPr>
          <w:t>пункте 1</w:t>
        </w:r>
      </w:hyperlink>
      <w:r w:rsidRPr="0040368D">
        <w:rPr>
          <w:rFonts w:ascii="Times New Roman" w:eastAsia="Times New Roman" w:hAnsi="Times New Roman" w:cs="Times New Roman"/>
          <w:bCs/>
          <w:sz w:val="28"/>
          <w:szCs w:val="28"/>
          <w:lang w:eastAsia="ru-RU"/>
        </w:rPr>
        <w:t xml:space="preserve"> настоящей статьи, Заказчик вправе применить иные методы.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13. </w:t>
      </w:r>
      <w:hyperlink r:id="rId16" w:history="1">
        <w:r w:rsidRPr="0040368D">
          <w:rPr>
            <w:rFonts w:ascii="Times New Roman" w:eastAsia="Times New Roman" w:hAnsi="Times New Roman" w:cs="Times New Roman"/>
            <w:bCs/>
            <w:sz w:val="28"/>
            <w:szCs w:val="28"/>
            <w:lang w:eastAsia="ru-RU"/>
          </w:rPr>
          <w:t>Идентичными</w:t>
        </w:r>
      </w:hyperlink>
      <w:r w:rsidRPr="0040368D">
        <w:rPr>
          <w:rFonts w:ascii="Times New Roman" w:eastAsia="Times New Roman" w:hAnsi="Times New Roman" w:cs="Times New Roman"/>
          <w:bCs/>
          <w:sz w:val="28"/>
          <w:szCs w:val="28"/>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14. </w:t>
      </w:r>
      <w:hyperlink r:id="rId17" w:history="1">
        <w:r w:rsidRPr="0040368D">
          <w:rPr>
            <w:rFonts w:ascii="Times New Roman" w:eastAsia="Times New Roman" w:hAnsi="Times New Roman" w:cs="Times New Roman"/>
            <w:bCs/>
            <w:sz w:val="28"/>
            <w:szCs w:val="28"/>
            <w:lang w:eastAsia="ru-RU"/>
          </w:rPr>
          <w:t>Однородными</w:t>
        </w:r>
      </w:hyperlink>
      <w:r w:rsidRPr="0040368D">
        <w:rPr>
          <w:rFonts w:ascii="Times New Roman" w:eastAsia="Times New Roman" w:hAnsi="Times New Roman" w:cs="Times New Roman"/>
          <w:bCs/>
          <w:sz w:val="28"/>
          <w:szCs w:val="28"/>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sidRPr="0040368D">
        <w:rPr>
          <w:rFonts w:ascii="Times New Roman" w:eastAsia="Times New Roman" w:hAnsi="Times New Roman" w:cs="Times New Roman"/>
          <w:bCs/>
          <w:sz w:val="28"/>
          <w:szCs w:val="28"/>
          <w:lang w:eastAsia="ru-RU"/>
        </w:rPr>
        <w:lastRenderedPageBreak/>
        <w:t>взаимозаменяемыми. При определении однородности товаров учитываются их качество, репутация на рынке, страна происхождения.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17.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bookmarkStart w:id="27" w:name="Par30"/>
      <w:bookmarkEnd w:id="27"/>
      <w:r w:rsidRPr="0040368D">
        <w:rPr>
          <w:rFonts w:ascii="Times New Roman" w:eastAsia="Times New Roman" w:hAnsi="Times New Roman" w:cs="Times New Roman"/>
          <w:bCs/>
          <w:sz w:val="28"/>
          <w:szCs w:val="28"/>
          <w:lang w:eastAsia="ru-RU"/>
        </w:rPr>
        <w:t>18. К общедоступной информации о ценах товаров, работ, услуг, которая может быть использована для целей определения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относятся: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3) информация о котировках на российских биржах и иностранных биржах;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4) информация о котировках на электронных площадках;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5) данные государственной статистической отчетности о ценах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19. При осуществлении конкурентной закупки, документация о </w:t>
      </w:r>
      <w:r w:rsidRPr="0040368D">
        <w:rPr>
          <w:rFonts w:ascii="Times New Roman" w:eastAsia="Times New Roman" w:hAnsi="Times New Roman" w:cs="Times New Roman"/>
          <w:sz w:val="28"/>
          <w:szCs w:val="28"/>
          <w:lang w:eastAsia="ru-RU"/>
        </w:rPr>
        <w:t>конкурентной</w:t>
      </w:r>
      <w:r w:rsidRPr="0040368D">
        <w:rPr>
          <w:rFonts w:ascii="Times New Roman" w:eastAsia="Times New Roman" w:hAnsi="Times New Roman" w:cs="Times New Roman"/>
          <w:bCs/>
          <w:sz w:val="28"/>
          <w:szCs w:val="28"/>
          <w:lang w:eastAsia="ru-RU"/>
        </w:rPr>
        <w:t xml:space="preserve"> закупке, а в случае проведения запроса котировок – извещение о проведении запроса котировок, указывается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w:t>
      </w:r>
      <w:r w:rsidRPr="0040368D">
        <w:rPr>
          <w:rFonts w:ascii="Times New Roman" w:eastAsia="Times New Roman" w:hAnsi="Times New Roman" w:cs="Times New Roman"/>
          <w:bCs/>
          <w:sz w:val="28"/>
          <w:szCs w:val="28"/>
          <w:lang w:eastAsia="ru-RU"/>
        </w:rPr>
        <w:lastRenderedPageBreak/>
        <w:t>в том числе путем указания соответствующих сайтов в сети Интернет или иного указания.</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20. В расчет начально</w:t>
      </w:r>
      <w:r w:rsidR="00C30F2C" w:rsidRPr="0040368D">
        <w:rPr>
          <w:rFonts w:ascii="Times New Roman" w:eastAsia="Times New Roman" w:hAnsi="Times New Roman" w:cs="Times New Roman"/>
          <w:bCs/>
          <w:sz w:val="28"/>
          <w:szCs w:val="28"/>
          <w:lang w:eastAsia="ru-RU"/>
        </w:rPr>
        <w:t xml:space="preserve">й (максимальной) цены договора </w:t>
      </w:r>
      <w:r w:rsidRPr="0040368D">
        <w:rPr>
          <w:rFonts w:ascii="Times New Roman" w:eastAsia="Times New Roman" w:hAnsi="Times New Roman" w:cs="Times New Roman"/>
          <w:bCs/>
          <w:sz w:val="28"/>
          <w:szCs w:val="28"/>
          <w:lang w:eastAsia="ru-RU"/>
        </w:rPr>
        <w:t>включается уточнение о налоге на добавленную стоимость (далее – НДС) с указанием размера НДС либо с указанием расчета без НДС.</w:t>
      </w:r>
      <w:bookmarkStart w:id="28" w:name="_Toc312425136"/>
      <w:bookmarkStart w:id="29" w:name="_Toc312660449"/>
      <w:bookmarkStart w:id="30" w:name="_Toc312425135"/>
      <w:bookmarkStart w:id="31" w:name="_Toc312660448"/>
    </w:p>
    <w:p w:rsidR="0078002C" w:rsidRDefault="0078002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31BE9">
        <w:rPr>
          <w:rFonts w:ascii="Times New Roman" w:eastAsia="Times New Roman" w:hAnsi="Times New Roman" w:cs="Times New Roman"/>
          <w:sz w:val="28"/>
          <w:szCs w:val="28"/>
          <w:lang w:eastAsia="ru-RU"/>
        </w:rPr>
        <w:t xml:space="preserve">21.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w:t>
      </w:r>
      <w:r w:rsidR="005923B9" w:rsidRPr="005923B9">
        <w:rPr>
          <w:rFonts w:ascii="Times New Roman" w:eastAsia="Times New Roman" w:hAnsi="Times New Roman" w:cs="Times New Roman"/>
          <w:sz w:val="28"/>
          <w:szCs w:val="28"/>
          <w:lang w:eastAsia="ru-RU"/>
        </w:rPr>
        <w:t>в соответствии с пунктом 1 настоящей статьи</w:t>
      </w:r>
      <w:r w:rsidRPr="00831BE9">
        <w:rPr>
          <w:rFonts w:ascii="Times New Roman" w:eastAsia="Times New Roman" w:hAnsi="Times New Roman" w:cs="Times New Roman"/>
          <w:sz w:val="28"/>
          <w:szCs w:val="28"/>
          <w:lang w:eastAsia="ru-RU"/>
        </w:rPr>
        <w:t xml:space="preserve">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99711D" w:rsidRPr="0099711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22.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99711D" w:rsidRPr="0099711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9711D" w:rsidRPr="0099711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9711D" w:rsidRPr="0099711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9711D" w:rsidRPr="0099711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постановлением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5923B9" w:rsidRPr="0040368D" w:rsidRDefault="0099711D" w:rsidP="0099711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99711D">
        <w:rPr>
          <w:rFonts w:ascii="Times New Roman" w:eastAsia="Times New Roman" w:hAnsi="Times New Roman" w:cs="Times New Roman"/>
          <w:bCs/>
          <w:sz w:val="28"/>
          <w:szCs w:val="28"/>
          <w:lang w:eastAsia="ru-RU"/>
        </w:rPr>
        <w:t xml:space="preserve">- заключение договора на поставку топлива моторного, включая автомобильный   и   авиационный   </w:t>
      </w:r>
      <w:proofErr w:type="gramStart"/>
      <w:r w:rsidRPr="0099711D">
        <w:rPr>
          <w:rFonts w:ascii="Times New Roman" w:eastAsia="Times New Roman" w:hAnsi="Times New Roman" w:cs="Times New Roman"/>
          <w:bCs/>
          <w:sz w:val="28"/>
          <w:szCs w:val="28"/>
          <w:lang w:eastAsia="ru-RU"/>
        </w:rPr>
        <w:t xml:space="preserve">бензин,   </w:t>
      </w:r>
      <w:proofErr w:type="gramEnd"/>
      <w:r w:rsidRPr="0099711D">
        <w:rPr>
          <w:rFonts w:ascii="Times New Roman" w:eastAsia="Times New Roman" w:hAnsi="Times New Roman" w:cs="Times New Roman"/>
          <w:bCs/>
          <w:sz w:val="28"/>
          <w:szCs w:val="28"/>
          <w:lang w:eastAsia="ru-RU"/>
        </w:rPr>
        <w:t xml:space="preserve">по   формуле:    , где: n – количество отпусков товара Заказчику; </w:t>
      </w:r>
      <w:proofErr w:type="spellStart"/>
      <w:r w:rsidRPr="0099711D">
        <w:rPr>
          <w:rFonts w:ascii="Times New Roman" w:eastAsia="Times New Roman" w:hAnsi="Times New Roman" w:cs="Times New Roman"/>
          <w:bCs/>
          <w:sz w:val="28"/>
          <w:szCs w:val="28"/>
          <w:lang w:eastAsia="ru-RU"/>
        </w:rPr>
        <w:t>Цi</w:t>
      </w:r>
      <w:proofErr w:type="spellEnd"/>
      <w:r w:rsidRPr="0099711D">
        <w:rPr>
          <w:rFonts w:ascii="Times New Roman" w:eastAsia="Times New Roman" w:hAnsi="Times New Roman" w:cs="Times New Roman"/>
          <w:bCs/>
          <w:sz w:val="28"/>
          <w:szCs w:val="28"/>
          <w:lang w:eastAsia="ru-RU"/>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 </w:t>
      </w:r>
      <w:proofErr w:type="spellStart"/>
      <w:r w:rsidRPr="0099711D">
        <w:rPr>
          <w:rFonts w:ascii="Times New Roman" w:eastAsia="Times New Roman" w:hAnsi="Times New Roman" w:cs="Times New Roman"/>
          <w:bCs/>
          <w:sz w:val="28"/>
          <w:szCs w:val="28"/>
          <w:lang w:eastAsia="ru-RU"/>
        </w:rPr>
        <w:t>Кi</w:t>
      </w:r>
      <w:proofErr w:type="spellEnd"/>
      <w:r w:rsidRPr="0099711D">
        <w:rPr>
          <w:rFonts w:ascii="Times New Roman" w:eastAsia="Times New Roman" w:hAnsi="Times New Roman" w:cs="Times New Roman"/>
          <w:bCs/>
          <w:sz w:val="28"/>
          <w:szCs w:val="28"/>
          <w:lang w:eastAsia="ru-RU"/>
        </w:rPr>
        <w:t xml:space="preserve"> – количество товара i-отпуска.</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8. </w:t>
      </w:r>
      <w:bookmarkEnd w:id="28"/>
      <w:bookmarkEnd w:id="29"/>
      <w:r w:rsidRPr="0040368D">
        <w:rPr>
          <w:rFonts w:ascii="Times New Roman" w:eastAsia="Times New Roman" w:hAnsi="Times New Roman" w:cs="Times New Roman"/>
          <w:bCs/>
          <w:iCs/>
          <w:sz w:val="28"/>
          <w:szCs w:val="28"/>
          <w:lang w:eastAsia="ru-RU"/>
        </w:rPr>
        <w:t>Информационное обеспечение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w:t>
      </w:r>
      <w:r w:rsidR="00CA7757" w:rsidRPr="00CA7757">
        <w:rPr>
          <w:rFonts w:ascii="Times New Roman" w:eastAsia="Times New Roman" w:hAnsi="Times New Roman" w:cs="Times New Roman"/>
          <w:sz w:val="28"/>
          <w:szCs w:val="28"/>
          <w:lang w:eastAsia="ru-RU"/>
        </w:rPr>
        <w:t>Размещение в ЕИС информации о закупках осуществляется в соответствии с Постановлением Правительства Российской</w:t>
      </w:r>
      <w:r w:rsidR="00CA7757">
        <w:rPr>
          <w:rFonts w:ascii="Times New Roman" w:eastAsia="Times New Roman" w:hAnsi="Times New Roman" w:cs="Times New Roman"/>
          <w:sz w:val="28"/>
          <w:szCs w:val="28"/>
          <w:lang w:eastAsia="ru-RU"/>
        </w:rPr>
        <w:t xml:space="preserve"> Федерации от 10.09.2012 N 908 «</w:t>
      </w:r>
      <w:r w:rsidR="00CA7757" w:rsidRPr="00CA7757">
        <w:rPr>
          <w:rFonts w:ascii="Times New Roman" w:eastAsia="Times New Roman" w:hAnsi="Times New Roman" w:cs="Times New Roman"/>
          <w:sz w:val="28"/>
          <w:szCs w:val="28"/>
          <w:lang w:eastAsia="ru-RU"/>
        </w:rPr>
        <w:t>Об утверждении Положения о размещении в единой информационно</w:t>
      </w:r>
      <w:r w:rsidR="00CA7757">
        <w:rPr>
          <w:rFonts w:ascii="Times New Roman" w:eastAsia="Times New Roman" w:hAnsi="Times New Roman" w:cs="Times New Roman"/>
          <w:sz w:val="28"/>
          <w:szCs w:val="28"/>
          <w:lang w:eastAsia="ru-RU"/>
        </w:rPr>
        <w:t>й системе информации о закупке»</w:t>
      </w:r>
      <w:r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ЕИС размещается следующая информация: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настоящее Положение о закупке, изменения, вносимые в настоящее Положение о закупке не позднее чем в течение пятнадцати дней с даты утверждения, изменения Положения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об осуществлении конкурентной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документация о конкурентной закупке (за исключением запроса котировок);</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проект договора, являющийся неотъемлемой частью извещения об осуществлении конкурентной закупки и документации о конкурентной закупке;</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изменения, внесенные в извещение об осуществлении конкурентной закупки и документацию о конкурентной закупке, с учетом положений пункта 8 статьи 15 настоящего Положения о закупке;</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разъяснения документации о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протоколы, составляемые в ходе осуществления конкурентной закупки, итоговый протокол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договоры, информация о которых подлежит размещению в реестре договоров в ЕИС не позднее трех рабочих дней со дня заключения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изменения, внесенные в договоры, информация о которых подлежит размещению в реестре договоров в ЕИС не позднее десяти дней со дня изменения;</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не позднее 10-го числа месяца, следующего за отчетным месяцем, Заказчик размещает в ЕИС: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8" w:history="1">
        <w:r w:rsidRPr="0040368D">
          <w:rPr>
            <w:rFonts w:ascii="Times New Roman" w:eastAsia="Times New Roman" w:hAnsi="Times New Roman" w:cs="Times New Roman"/>
            <w:sz w:val="28"/>
            <w:szCs w:val="28"/>
            <w:lang w:eastAsia="ru-RU"/>
          </w:rPr>
          <w:t>частью 3 статьи 4.1</w:t>
        </w:r>
      </w:hyperlink>
      <w:r w:rsidRPr="0040368D">
        <w:rPr>
          <w:rFonts w:ascii="Times New Roman" w:eastAsia="Times New Roman" w:hAnsi="Times New Roman" w:cs="Times New Roman"/>
          <w:sz w:val="28"/>
          <w:szCs w:val="28"/>
          <w:lang w:eastAsia="ru-RU"/>
        </w:rPr>
        <w:t xml:space="preserve"> Федерального закона № 223-ФЗ;</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сведения о количестве и стоимости договоров, заключенных по результатам закупки у единственного поставщика (исполнителя, подрядчика);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62354D" w:rsidRPr="0040368D" w:rsidRDefault="0062354D" w:rsidP="0040368D">
      <w:pPr>
        <w:spacing w:after="0" w:line="276" w:lineRule="auto"/>
        <w:ind w:firstLine="567"/>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11) иная информация, размещение которой в ЕИС предусмотрено Федеральным законом № 223-ФЗ.</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w:t>
      </w:r>
      <w:r w:rsidRPr="0040368D">
        <w:rPr>
          <w:rFonts w:ascii="Times New Roman" w:eastAsia="Times New Roman" w:hAnsi="Times New Roman" w:cs="Times New Roman"/>
          <w:sz w:val="28"/>
          <w:szCs w:val="28"/>
          <w:lang w:eastAsia="ru-RU"/>
        </w:rPr>
        <w:lastRenderedPageBreak/>
        <w:t xml:space="preserve">Российской Федерации в соответствии с частью 16 статьи 4 Федерального закона № 223-ФЗ.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вправе не размещать в ЕИС следующие сведения: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w:t>
      </w:r>
      <w:r w:rsidRPr="0040368D">
        <w:rPr>
          <w:rFonts w:ascii="Times New Roman" w:eastAsia="Times New Roman" w:hAnsi="Times New Roman" w:cs="Times New Roman"/>
          <w:sz w:val="28"/>
          <w:szCs w:val="28"/>
          <w:lang w:val="en-US" w:eastAsia="ru-RU"/>
        </w:rPr>
        <w:t> </w:t>
      </w:r>
      <w:r w:rsidRPr="0040368D">
        <w:rPr>
          <w:rFonts w:ascii="Times New Roman" w:eastAsia="Times New Roman" w:hAnsi="Times New Roman" w:cs="Times New Roman"/>
          <w:sz w:val="28"/>
          <w:szCs w:val="28"/>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Протоколы, составляемые в ходе конкурентной закупки, размещаются в ЕИС не позднее чем через 3 (три) дня со дня подписания таких протоколов.</w:t>
      </w:r>
    </w:p>
    <w:p w:rsidR="0062354D" w:rsidRPr="0040368D" w:rsidRDefault="0062354D" w:rsidP="0040368D">
      <w:pPr>
        <w:widowControl w:val="0"/>
        <w:shd w:val="clear" w:color="auto" w:fill="FFFFFF"/>
        <w:autoSpaceDE w:val="0"/>
        <w:autoSpaceDN w:val="0"/>
        <w:spacing w:after="0" w:line="276" w:lineRule="auto"/>
        <w:ind w:firstLine="567"/>
        <w:jc w:val="both"/>
        <w:rPr>
          <w:rFonts w:ascii="Times New Roman" w:eastAsia="Times New Roman" w:hAnsi="Times New Roman" w:cs="Times New Roman"/>
          <w:strike/>
          <w:sz w:val="28"/>
          <w:szCs w:val="28"/>
          <w:lang w:eastAsia="ru-RU"/>
        </w:rPr>
      </w:pPr>
      <w:r w:rsidRPr="0040368D">
        <w:rPr>
          <w:rFonts w:ascii="Times New Roman" w:eastAsia="Times New Roman" w:hAnsi="Times New Roman" w:cs="Times New Roman"/>
          <w:sz w:val="28"/>
          <w:szCs w:val="28"/>
          <w:lang w:eastAsia="ru-RU"/>
        </w:rPr>
        <w:t>5. Извещение (решение) об отмене конкурентной закупки размещается в ЕИС в день принятия такого решения.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6. Информация о годовом объеме закупок, который Заказчики обязан осуществить у субъектов малого и среднего предпринимательства, размещается в ЕИС не позднее 01 февраля года, следующего за прошедшим календарным годом.</w:t>
      </w:r>
      <w:r w:rsidRPr="0040368D">
        <w:rPr>
          <w:rFonts w:ascii="Times New Roman" w:eastAsia="Times New Roman" w:hAnsi="Times New Roman" w:cs="Times New Roman"/>
          <w:i/>
          <w:sz w:val="28"/>
          <w:szCs w:val="28"/>
          <w:lang w:eastAsia="ru-RU"/>
        </w:rPr>
        <w:t xml:space="preserve">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Порядок подготовки отчета определяется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w:t>
      </w:r>
      <w:proofErr w:type="gramStart"/>
      <w:r w:rsidRPr="0040368D">
        <w:rPr>
          <w:rFonts w:ascii="Times New Roman" w:eastAsia="Times New Roman" w:hAnsi="Times New Roman" w:cs="Times New Roman"/>
          <w:sz w:val="28"/>
          <w:szCs w:val="28"/>
          <w:shd w:val="clear" w:color="auto" w:fill="FFFFFF"/>
          <w:lang w:eastAsia="ru-RU"/>
        </w:rPr>
        <w:t xml:space="preserve">лиц»   </w:t>
      </w:r>
      <w:proofErr w:type="gramEnd"/>
      <w:r w:rsidRPr="0040368D">
        <w:rPr>
          <w:rFonts w:ascii="Times New Roman" w:eastAsia="Times New Roman" w:hAnsi="Times New Roman" w:cs="Times New Roman"/>
          <w:sz w:val="28"/>
          <w:szCs w:val="28"/>
          <w:shd w:val="clear" w:color="auto" w:fill="FFFFFF"/>
          <w:lang w:eastAsia="ru-RU"/>
        </w:rPr>
        <w:t xml:space="preserve">(далее   –   Постановление  № 1352).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В случае если на Заказчика не распространяется Постановление № 1352, </w:t>
      </w:r>
      <w:r w:rsidRPr="0040368D">
        <w:rPr>
          <w:rFonts w:ascii="Times New Roman" w:eastAsia="Times New Roman" w:hAnsi="Times New Roman" w:cs="Times New Roman"/>
          <w:sz w:val="28"/>
          <w:szCs w:val="28"/>
          <w:lang w:eastAsia="ru-RU"/>
        </w:rPr>
        <w:t>то Заказчик не размещает информацию о годовом объеме закупок у субъектов малого и среднего предпринимательства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Заказчик во исполнение ст. 4.1 Федерального закона № 223-ФЗ в соответствии с Постановлением</w:t>
      </w:r>
      <w:r w:rsidRPr="0040368D">
        <w:rPr>
          <w:rFonts w:ascii="Times New Roman" w:eastAsia="Times New Roman" w:hAnsi="Times New Roman" w:cs="Times New Roman"/>
          <w:sz w:val="28"/>
          <w:szCs w:val="28"/>
          <w:shd w:val="clear" w:color="auto" w:fill="FFFFFF"/>
          <w:lang w:eastAsia="ru-RU"/>
        </w:rPr>
        <w:t xml:space="preserve"> Правительства Российской Федерации от 31.10.2014 № 1132 «О порядке ведения реестра договоров, заключенных заказчиками по результатам закупки» </w:t>
      </w:r>
      <w:r w:rsidRPr="0040368D">
        <w:rPr>
          <w:rFonts w:ascii="Times New Roman" w:eastAsia="Times New Roman" w:hAnsi="Times New Roman" w:cs="Times New Roman"/>
          <w:sz w:val="28"/>
          <w:szCs w:val="28"/>
          <w:lang w:eastAsia="ru-RU"/>
        </w:rPr>
        <w:t>обеспечивает ведение в ЕИС реестра договоров, заключенных по результатам закупок (далее - реестр договоров). Порядок ведения указанного реестра, в том числе включаемые в него информация и документы о закупках, устанавливается Правительством Российской Федерации.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В случае возникновения при ведении ЕИС федеральным органом </w:t>
      </w:r>
      <w:r w:rsidRPr="0040368D">
        <w:rPr>
          <w:rFonts w:ascii="Times New Roman" w:eastAsia="Times New Roman" w:hAnsi="Times New Roman" w:cs="Times New Roman"/>
          <w:sz w:val="28"/>
          <w:szCs w:val="28"/>
          <w:lang w:eastAsia="ru-RU"/>
        </w:rPr>
        <w:lastRenderedPageBreak/>
        <w:t>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на сайте Заказчика (при наличии)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Информацию об осуществлении конкурентной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Размещенные в ЕИС и на сайте Заказчика в соответствии с Федеральным законом № 223-ФЗ и настоящим Положением о закупке, информация о конкурентных закупках, Положение о закупке, план закупок доступны для ознакомления без взимания платы.</w:t>
      </w:r>
    </w:p>
    <w:p w:rsidR="0062354D" w:rsidRPr="0040368D" w:rsidRDefault="0062354D" w:rsidP="0040368D">
      <w:pPr>
        <w:keepNext/>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jc w:val="center"/>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3. Требования к участникам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bookmarkEnd w:id="30"/>
    <w:bookmarkEnd w:id="31"/>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Статья 9. Требования к участникам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 При осуществлении конкурентной закупки Заказчик устанавливает следующие единые требования к участникам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 соответствие </w:t>
      </w:r>
      <w:hyperlink r:id="rId19" w:history="1">
        <w:r w:rsidRPr="0040368D">
          <w:rPr>
            <w:rFonts w:ascii="Times New Roman" w:eastAsia="Times New Roman" w:hAnsi="Times New Roman" w:cs="Times New Roman"/>
            <w:bCs/>
            <w:sz w:val="28"/>
            <w:szCs w:val="28"/>
            <w:lang w:eastAsia="ru-RU"/>
          </w:rPr>
          <w:t>требованиям</w:t>
        </w:r>
      </w:hyperlink>
      <w:r w:rsidRPr="0040368D">
        <w:rPr>
          <w:rFonts w:ascii="Times New Roman" w:eastAsia="Times New Roman" w:hAnsi="Times New Roman" w:cs="Times New Roman"/>
          <w:bCs/>
          <w:sz w:val="28"/>
          <w:szCs w:val="28"/>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3) неприостановление деятельности участника конкурентной закупки в порядке, установленном </w:t>
      </w:r>
      <w:hyperlink r:id="rId20" w:history="1">
        <w:r w:rsidRPr="0040368D">
          <w:rPr>
            <w:rFonts w:ascii="Times New Roman" w:eastAsia="Times New Roman" w:hAnsi="Times New Roman" w:cs="Times New Roman"/>
            <w:bCs/>
            <w:sz w:val="28"/>
            <w:szCs w:val="28"/>
            <w:lang w:eastAsia="ru-RU"/>
          </w:rPr>
          <w:t>Кодексом</w:t>
        </w:r>
      </w:hyperlink>
      <w:r w:rsidRPr="0040368D">
        <w:rPr>
          <w:rFonts w:ascii="Times New Roman" w:eastAsia="Times New Roman" w:hAnsi="Times New Roman" w:cs="Times New Roman"/>
          <w:bCs/>
          <w:sz w:val="28"/>
          <w:szCs w:val="28"/>
          <w:lang w:eastAsia="ru-RU"/>
        </w:rPr>
        <w:t xml:space="preserve"> Российской Федерации об административных правонарушениях, на дату подачи заявки на участие в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40368D">
          <w:rPr>
            <w:rFonts w:ascii="Times New Roman" w:eastAsia="Times New Roman" w:hAnsi="Times New Roman" w:cs="Times New Roman"/>
            <w:bCs/>
            <w:sz w:val="28"/>
            <w:szCs w:val="28"/>
            <w:lang w:eastAsia="ru-RU"/>
          </w:rPr>
          <w:t>законодательством</w:t>
        </w:r>
      </w:hyperlink>
      <w:r w:rsidRPr="0040368D">
        <w:rPr>
          <w:rFonts w:ascii="Times New Roman" w:eastAsia="Times New Roman" w:hAnsi="Times New Roman" w:cs="Times New Roman"/>
          <w:bCs/>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40368D">
          <w:rPr>
            <w:rFonts w:ascii="Times New Roman" w:eastAsia="Times New Roman" w:hAnsi="Times New Roman" w:cs="Times New Roman"/>
            <w:bCs/>
            <w:sz w:val="28"/>
            <w:szCs w:val="28"/>
            <w:lang w:eastAsia="ru-RU"/>
          </w:rPr>
          <w:t>законодательством</w:t>
        </w:r>
      </w:hyperlink>
      <w:r w:rsidRPr="0040368D">
        <w:rPr>
          <w:rFonts w:ascii="Times New Roman" w:eastAsia="Times New Roman" w:hAnsi="Times New Roman" w:cs="Times New Roman"/>
          <w:bCs/>
          <w:sz w:val="28"/>
          <w:szCs w:val="28"/>
          <w:lang w:eastAsia="ru-RU"/>
        </w:rPr>
        <w:t xml:space="preserve"> Российской </w:t>
      </w:r>
      <w:r w:rsidRPr="0040368D">
        <w:rPr>
          <w:rFonts w:ascii="Times New Roman" w:eastAsia="Times New Roman" w:hAnsi="Times New Roman" w:cs="Times New Roman"/>
          <w:bCs/>
          <w:sz w:val="28"/>
          <w:szCs w:val="28"/>
          <w:lang w:eastAsia="ru-RU"/>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3" w:history="1">
        <w:r w:rsidRPr="0040368D">
          <w:rPr>
            <w:rFonts w:ascii="Times New Roman" w:eastAsia="Times New Roman" w:hAnsi="Times New Roman" w:cs="Times New Roman"/>
            <w:bCs/>
            <w:sz w:val="28"/>
            <w:szCs w:val="28"/>
            <w:lang w:eastAsia="ru-RU"/>
          </w:rPr>
          <w:t>статьями 289</w:t>
        </w:r>
      </w:hyperlink>
      <w:r w:rsidRPr="0040368D">
        <w:rPr>
          <w:rFonts w:ascii="Times New Roman" w:eastAsia="Times New Roman" w:hAnsi="Times New Roman" w:cs="Times New Roman"/>
          <w:bCs/>
          <w:sz w:val="28"/>
          <w:szCs w:val="28"/>
          <w:lang w:eastAsia="ru-RU"/>
        </w:rPr>
        <w:t xml:space="preserve">, </w:t>
      </w:r>
      <w:hyperlink r:id="rId24" w:history="1">
        <w:r w:rsidRPr="0040368D">
          <w:rPr>
            <w:rFonts w:ascii="Times New Roman" w:eastAsia="Times New Roman" w:hAnsi="Times New Roman" w:cs="Times New Roman"/>
            <w:bCs/>
            <w:sz w:val="28"/>
            <w:szCs w:val="28"/>
            <w:lang w:eastAsia="ru-RU"/>
          </w:rPr>
          <w:t>290</w:t>
        </w:r>
      </w:hyperlink>
      <w:r w:rsidRPr="0040368D">
        <w:rPr>
          <w:rFonts w:ascii="Times New Roman" w:eastAsia="Times New Roman" w:hAnsi="Times New Roman" w:cs="Times New Roman"/>
          <w:bCs/>
          <w:sz w:val="28"/>
          <w:szCs w:val="28"/>
          <w:lang w:eastAsia="ru-RU"/>
        </w:rPr>
        <w:t xml:space="preserve">, </w:t>
      </w:r>
      <w:hyperlink r:id="rId25" w:history="1">
        <w:r w:rsidRPr="0040368D">
          <w:rPr>
            <w:rFonts w:ascii="Times New Roman" w:eastAsia="Times New Roman" w:hAnsi="Times New Roman" w:cs="Times New Roman"/>
            <w:bCs/>
            <w:sz w:val="28"/>
            <w:szCs w:val="28"/>
            <w:lang w:eastAsia="ru-RU"/>
          </w:rPr>
          <w:t>291</w:t>
        </w:r>
      </w:hyperlink>
      <w:r w:rsidRPr="0040368D">
        <w:rPr>
          <w:rFonts w:ascii="Times New Roman" w:eastAsia="Times New Roman" w:hAnsi="Times New Roman" w:cs="Times New Roman"/>
          <w:bCs/>
          <w:sz w:val="28"/>
          <w:szCs w:val="28"/>
          <w:lang w:eastAsia="ru-RU"/>
        </w:rPr>
        <w:t xml:space="preserve">, </w:t>
      </w:r>
      <w:hyperlink r:id="rId26" w:history="1">
        <w:r w:rsidRPr="0040368D">
          <w:rPr>
            <w:rFonts w:ascii="Times New Roman" w:eastAsia="Times New Roman" w:hAnsi="Times New Roman" w:cs="Times New Roman"/>
            <w:bCs/>
            <w:sz w:val="28"/>
            <w:szCs w:val="28"/>
            <w:lang w:eastAsia="ru-RU"/>
          </w:rPr>
          <w:t>291.1</w:t>
        </w:r>
      </w:hyperlink>
      <w:r w:rsidRPr="0040368D">
        <w:rPr>
          <w:rFonts w:ascii="Times New Roman" w:eastAsia="Times New Roman" w:hAnsi="Times New Roman" w:cs="Times New Roman"/>
          <w:bCs/>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6) </w:t>
      </w:r>
      <w:r w:rsidRPr="0040368D">
        <w:rPr>
          <w:rFonts w:ascii="Times New Roman" w:eastAsia="Times New Roman" w:hAnsi="Times New Roman" w:cs="Times New Roman"/>
          <w:sz w:val="28"/>
          <w:szCs w:val="28"/>
          <w:lang w:eastAsia="ru-RU"/>
        </w:rPr>
        <w:t xml:space="preserve">участник </w:t>
      </w:r>
      <w:r w:rsidRPr="0040368D">
        <w:rPr>
          <w:rFonts w:ascii="Times New Roman" w:eastAsia="Times New Roman" w:hAnsi="Times New Roman" w:cs="Times New Roman"/>
          <w:bCs/>
          <w:sz w:val="28"/>
          <w:szCs w:val="28"/>
          <w:lang w:eastAsia="ru-RU"/>
        </w:rPr>
        <w:t>конкурентной</w:t>
      </w:r>
      <w:r w:rsidRPr="0040368D">
        <w:rPr>
          <w:rFonts w:ascii="Times New Roman" w:eastAsia="Times New Roman" w:hAnsi="Times New Roman" w:cs="Times New Roman"/>
          <w:sz w:val="28"/>
          <w:szCs w:val="28"/>
          <w:lang w:eastAsia="ru-RU"/>
        </w:rPr>
        <w:t xml:space="preserve"> закупки - юридическое лицо, которое в течение двух лет до момента подачи заявки на участие в </w:t>
      </w:r>
      <w:r w:rsidRPr="0040368D">
        <w:rPr>
          <w:rFonts w:ascii="Times New Roman" w:eastAsia="Times New Roman" w:hAnsi="Times New Roman" w:cs="Times New Roman"/>
          <w:bCs/>
          <w:sz w:val="28"/>
          <w:szCs w:val="28"/>
          <w:lang w:eastAsia="ru-RU"/>
        </w:rPr>
        <w:t>конкурентной</w:t>
      </w:r>
      <w:r w:rsidRPr="0040368D">
        <w:rPr>
          <w:rFonts w:ascii="Times New Roman" w:eastAsia="Times New Roman" w:hAnsi="Times New Roman" w:cs="Times New Roman"/>
          <w:sz w:val="28"/>
          <w:szCs w:val="28"/>
          <w:lang w:eastAsia="ru-RU"/>
        </w:rPr>
        <w:t xml:space="preserve">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w:t>
      </w:r>
      <w:r w:rsidRPr="0040368D">
        <w:rPr>
          <w:rFonts w:ascii="Times New Roman" w:eastAsia="Times New Roman" w:hAnsi="Times New Roman" w:cs="Times New Roman"/>
          <w:bCs/>
          <w:sz w:val="28"/>
          <w:szCs w:val="28"/>
          <w:lang w:eastAsia="ru-RU"/>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9) участник конкурентной закупки не является офшорной компанией;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10) отсутствие у участника конкурентной закупки ограничений для участия в конкурентных закупках, установленных законодательством Российской Федерации.</w:t>
      </w:r>
    </w:p>
    <w:p w:rsidR="0062354D" w:rsidRPr="0040368D" w:rsidRDefault="0062354D"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2</w:t>
      </w:r>
      <w:r w:rsidRPr="0040368D">
        <w:rPr>
          <w:rFonts w:ascii="Times New Roman" w:eastAsia="Times New Roman" w:hAnsi="Times New Roman" w:cs="Times New Roman"/>
          <w:sz w:val="28"/>
          <w:szCs w:val="28"/>
          <w:lang w:eastAsia="ru-RU"/>
        </w:rPr>
        <w:t xml:space="preserve">. 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и (или) в реестре недобросовестных поставщиков,  предусмотренном  Федеральным  </w:t>
      </w:r>
      <w:hyperlink r:id="rId27" w:history="1">
        <w:r w:rsidRPr="0040368D">
          <w:rPr>
            <w:rFonts w:ascii="Times New Roman" w:eastAsia="Times New Roman" w:hAnsi="Times New Roman" w:cs="Times New Roman"/>
            <w:sz w:val="28"/>
            <w:szCs w:val="28"/>
            <w:lang w:eastAsia="ru-RU"/>
          </w:rPr>
          <w:t>законом</w:t>
        </w:r>
      </w:hyperlink>
      <w:r w:rsidRPr="0040368D">
        <w:rPr>
          <w:rFonts w:ascii="Times New Roman" w:eastAsia="Times New Roman" w:hAnsi="Times New Roman" w:cs="Times New Roman"/>
          <w:sz w:val="28"/>
          <w:szCs w:val="28"/>
          <w:lang w:eastAsia="ru-RU"/>
        </w:rPr>
        <w:t xml:space="preserve">  от  05.04.2013  года № 44-ФЗ «О контрактной системе в сфере закупок товаров, работ, услуг для обеспечения государственных и муниципальных нужд».</w:t>
      </w:r>
    </w:p>
    <w:p w:rsidR="000E532F" w:rsidRPr="0040368D" w:rsidRDefault="0062354D" w:rsidP="0040368D">
      <w:pPr>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ar-SA"/>
        </w:rPr>
        <w:t>3.</w:t>
      </w:r>
      <w:r w:rsidR="000E532F" w:rsidRPr="0040368D">
        <w:rPr>
          <w:rFonts w:ascii="Times New Roman" w:eastAsia="Times New Roman" w:hAnsi="Times New Roman" w:cs="Times New Roman"/>
          <w:i/>
          <w:sz w:val="28"/>
          <w:szCs w:val="28"/>
          <w:lang w:eastAsia="ar-SA"/>
        </w:rPr>
        <w:t xml:space="preserve"> Исключен</w:t>
      </w:r>
    </w:p>
    <w:p w:rsidR="0062354D" w:rsidRPr="0040368D" w:rsidRDefault="0062354D" w:rsidP="0040368D">
      <w:pPr>
        <w:spacing w:after="0" w:line="276" w:lineRule="auto"/>
        <w:jc w:val="both"/>
        <w:rPr>
          <w:rFonts w:ascii="Times New Roman" w:eastAsia="Times New Roman" w:hAnsi="Times New Roman" w:cs="Times New Roman"/>
          <w:sz w:val="28"/>
          <w:szCs w:val="28"/>
          <w:lang w:eastAsia="ru-RU"/>
        </w:rPr>
      </w:pP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10. Дополнительные требования к участникам закупки.</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Дополнительные требования устанавливаются к наличию:</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финансовых ресурсов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на праве собственности или ином законном основании оборудования и других материальных ресурсов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опыта работы, связанного с предметом договора, и деловой репутации;</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необходимого количества специалистов и иных работников определенного уровня квалификации для исполнения договора.</w:t>
      </w:r>
    </w:p>
    <w:p w:rsidR="000E532F"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Перечень документов, которые подтверждают соответствие участников закупок дополнительным требованиям, указанным в настоящей статье, установлен Постановлением № 99 и применяется в равном значении.</w:t>
      </w:r>
    </w:p>
    <w:p w:rsidR="00EC0792" w:rsidRPr="0040368D" w:rsidRDefault="000E532F"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Информация об установленных дополнительных требованиях в соответствии с настоящей статьей указывается заказчиком в документации о закупке.</w:t>
      </w:r>
    </w:p>
    <w:p w:rsidR="00EC0792" w:rsidRPr="0040368D" w:rsidRDefault="00EC0792" w:rsidP="0040368D">
      <w:pPr>
        <w:spacing w:after="0" w:line="276" w:lineRule="auto"/>
        <w:jc w:val="both"/>
        <w:rPr>
          <w:rFonts w:ascii="Times New Roman" w:eastAsia="Times New Roman" w:hAnsi="Times New Roman" w:cs="Times New Roman"/>
          <w:sz w:val="28"/>
          <w:szCs w:val="28"/>
          <w:lang w:eastAsia="ru-RU"/>
        </w:rPr>
      </w:pPr>
    </w:p>
    <w:p w:rsidR="0062354D" w:rsidRPr="0040368D" w:rsidRDefault="0062354D" w:rsidP="00AD5862">
      <w:pPr>
        <w:keepNext/>
        <w:spacing w:after="0" w:line="276" w:lineRule="auto"/>
        <w:ind w:firstLine="567"/>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4. Порядок осуществления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32" w:name="_Toc312425141"/>
      <w:bookmarkStart w:id="33" w:name="_Toc312660455"/>
      <w:r w:rsidRPr="0040368D">
        <w:rPr>
          <w:rFonts w:ascii="Times New Roman" w:eastAsia="Times New Roman" w:hAnsi="Times New Roman" w:cs="Times New Roman"/>
          <w:bCs/>
          <w:iCs/>
          <w:sz w:val="28"/>
          <w:szCs w:val="28"/>
          <w:lang w:eastAsia="ru-RU"/>
        </w:rPr>
        <w:t>Статья 11. Требования к закупаемым товарам, работам, услугам, установление приоритета.</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описании предмета конкурентной закупки Заказчик должен руководствоваться следующими правилами: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конкурентной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rsidR="0062354D" w:rsidRPr="0040368D" w:rsidRDefault="0062354D"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w:t>
      </w:r>
      <w:r w:rsidR="00E52DAF" w:rsidRPr="0040368D">
        <w:rPr>
          <w:rFonts w:ascii="Times New Roman" w:eastAsia="Times New Roman" w:hAnsi="Times New Roman" w:cs="Times New Roman"/>
          <w:sz w:val="28"/>
          <w:szCs w:val="28"/>
          <w:lang w:eastAsia="ru-RU"/>
        </w:rPr>
        <w:t>ностранными юридическими лицами;</w:t>
      </w:r>
    </w:p>
    <w:p w:rsidR="00E52DAF" w:rsidRPr="0040368D" w:rsidRDefault="00E52DAF"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76712C" w:rsidRPr="0040368D">
        <w:rPr>
          <w:rFonts w:ascii="Times New Roman" w:eastAsia="Times New Roman" w:hAnsi="Times New Roman" w:cs="Times New Roman"/>
          <w:sz w:val="28"/>
          <w:szCs w:val="28"/>
          <w:lang w:eastAsia="ru-RU"/>
        </w:rPr>
        <w:t>;</w:t>
      </w:r>
    </w:p>
    <w:p w:rsidR="0076712C" w:rsidRPr="0040368D" w:rsidRDefault="0076712C"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6712C" w:rsidRPr="0040368D" w:rsidRDefault="0076712C" w:rsidP="0040368D">
      <w:pPr>
        <w:tabs>
          <w:tab w:val="num" w:pos="2224"/>
        </w:tabs>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2354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43E96" w:rsidRPr="0040368D" w:rsidRDefault="00143E96" w:rsidP="0040368D">
      <w:pPr>
        <w:spacing w:after="0" w:line="276" w:lineRule="auto"/>
        <w:ind w:firstLine="567"/>
        <w:jc w:val="both"/>
        <w:rPr>
          <w:rFonts w:ascii="Times New Roman" w:eastAsia="Times New Roman" w:hAnsi="Times New Roman" w:cs="Times New Roman"/>
          <w:sz w:val="28"/>
          <w:szCs w:val="28"/>
          <w:lang w:eastAsia="ru-RU"/>
        </w:rPr>
      </w:pPr>
      <w:r w:rsidRPr="00A772D1">
        <w:rPr>
          <w:rFonts w:ascii="Times New Roman" w:hAnsi="Times New Roman" w:cs="Times New Roman"/>
          <w:sz w:val="28"/>
          <w:szCs w:val="28"/>
        </w:rPr>
        <w:lastRenderedPageBreak/>
        <w:t xml:space="preserve">3.1[1]. Установить минимальную долю закупок, при условии ее установления Правительством Российской Федерации в соответствии с </w:t>
      </w:r>
      <w:hyperlink r:id="rId28" w:history="1">
        <w:r w:rsidRPr="00A772D1">
          <w:rPr>
            <w:rFonts w:ascii="Times New Roman" w:hAnsi="Times New Roman" w:cs="Times New Roman"/>
            <w:sz w:val="28"/>
            <w:szCs w:val="28"/>
          </w:rPr>
          <w:t>пунктом 1 части 8 статьи 3</w:t>
        </w:r>
      </w:hyperlink>
      <w:r w:rsidRPr="00A772D1">
        <w:rPr>
          <w:rFonts w:ascii="Times New Roman" w:hAnsi="Times New Roman" w:cs="Times New Roman"/>
          <w:sz w:val="28"/>
          <w:szCs w:val="28"/>
        </w:rPr>
        <w:t xml:space="preserve"> Федерального закона N 223-ФЗ.</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 При осуществлении закупок товаров, работ, услуг путем проведения конкурса или иным способом,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конкурентной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на участие в конкурентной закупке цене договора, сниженной на 15 процентов, при этом договор заключается по цене договора, предложенной участником конкурентной закупки в заявке на участие в конкурентной закупке.</w:t>
      </w:r>
    </w:p>
    <w:p w:rsidR="00C26DF6" w:rsidRPr="0040368D" w:rsidRDefault="00C26DF6"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04011C" w:rsidRPr="0040368D" w:rsidRDefault="0004011C"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w:t>
      </w:r>
      <w:r w:rsidRPr="0040368D">
        <w:rPr>
          <w:rFonts w:ascii="Times New Roman" w:eastAsia="Times New Roman" w:hAnsi="Times New Roman" w:cs="Times New Roman"/>
          <w:sz w:val="28"/>
          <w:szCs w:val="28"/>
          <w:lang w:eastAsia="ru-RU"/>
        </w:rPr>
        <w:lastRenderedPageBreak/>
        <w:t>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EF3D42" w:rsidRPr="0040368D" w:rsidRDefault="00EF3D4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тридцать процентов от предложенной им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сведения о начальной (максимальной) цене единицы каждого товара, работы, услуги, являющихся предметом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г) 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w:t>
      </w:r>
      <w:r w:rsidRPr="0040368D">
        <w:rPr>
          <w:rFonts w:ascii="Times New Roman" w:eastAsia="Times New Roman" w:hAnsi="Times New Roman" w:cs="Times New Roman"/>
          <w:sz w:val="28"/>
          <w:szCs w:val="28"/>
          <w:lang w:eastAsia="ru-RU"/>
        </w:rPr>
        <w:lastRenderedPageBreak/>
        <w:t>такая заявка рассматривается как содержащая предложение о поставке иностранных товаров;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е) 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ж) 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 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уклонившемся от заключения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и) условие о том, что при исполнении договора, заключенного с участником конкурентной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Приоритет не предоставляется в случаях, если: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конкурентная закупка признана несостоявшейся и договор заключается с единственным участником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б) 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 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 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bookmarkStart w:id="34" w:name="_Toc304547046"/>
      <w:bookmarkStart w:id="35" w:name="_Toc312425142"/>
      <w:bookmarkStart w:id="36" w:name="_Toc312660456"/>
      <w:bookmarkEnd w:id="32"/>
      <w:bookmarkEnd w:id="33"/>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12. Обеспечение заявки на участие в конкурентной закупке. </w:t>
      </w:r>
      <w:bookmarkEnd w:id="34"/>
      <w:bookmarkEnd w:id="35"/>
      <w:bookmarkEnd w:id="36"/>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Заказчик вправе требовать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9" w:history="1">
        <w:r w:rsidRPr="0040368D">
          <w:rPr>
            <w:rFonts w:ascii="Times New Roman" w:eastAsia="Times New Roman" w:hAnsi="Times New Roman" w:cs="Times New Roman"/>
            <w:sz w:val="28"/>
            <w:szCs w:val="28"/>
            <w:lang w:eastAsia="ru-RU"/>
          </w:rPr>
          <w:t>кодексом</w:t>
        </w:r>
      </w:hyperlink>
      <w:r w:rsidRPr="0040368D">
        <w:rPr>
          <w:rFonts w:ascii="Times New Roman" w:eastAsia="Times New Roman" w:hAnsi="Times New Roman" w:cs="Times New Roman"/>
          <w:sz w:val="28"/>
          <w:szCs w:val="28"/>
          <w:lang w:eastAsia="ru-RU"/>
        </w:rPr>
        <w:t xml:space="preserve"> Российской Федерации, за исключением проведения закупки в соответствии со </w:t>
      </w:r>
      <w:hyperlink r:id="rId30" w:history="1">
        <w:r w:rsidRPr="0040368D">
          <w:rPr>
            <w:rFonts w:ascii="Times New Roman" w:eastAsia="Times New Roman" w:hAnsi="Times New Roman" w:cs="Times New Roman"/>
            <w:sz w:val="28"/>
            <w:szCs w:val="28"/>
            <w:lang w:eastAsia="ru-RU"/>
          </w:rPr>
          <w:t>статьей 3.4</w:t>
        </w:r>
      </w:hyperlink>
      <w:r w:rsidRPr="0040368D">
        <w:rPr>
          <w:rFonts w:ascii="Times New Roman" w:eastAsia="Times New Roman" w:hAnsi="Times New Roman" w:cs="Times New Roman"/>
          <w:sz w:val="28"/>
          <w:szCs w:val="28"/>
          <w:lang w:eastAsia="ru-RU"/>
        </w:rPr>
        <w:t xml:space="preserve"> Федерального закона № 223-ФЗ и пункта 3 настоящей </w:t>
      </w:r>
      <w:r w:rsidRPr="0040368D">
        <w:rPr>
          <w:rFonts w:ascii="Times New Roman" w:eastAsia="Times New Roman" w:hAnsi="Times New Roman" w:cs="Times New Roman"/>
          <w:sz w:val="28"/>
          <w:szCs w:val="28"/>
          <w:lang w:eastAsia="ru-RU"/>
        </w:rPr>
        <w:lastRenderedPageBreak/>
        <w:t>статьи.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Требования, касающиеся обеспечения заявки на участие в конкурентной закупке, являются одинаковыми для всех участников конкурентной закупки. На момент открытия 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w:t>
      </w:r>
      <w:hyperlink r:id="rId31" w:history="1">
        <w:r w:rsidRPr="0040368D">
          <w:rPr>
            <w:rFonts w:ascii="Times New Roman" w:eastAsia="Times New Roman" w:hAnsi="Times New Roman" w:cs="Times New Roman"/>
            <w:sz w:val="28"/>
            <w:szCs w:val="28"/>
            <w:lang w:eastAsia="ru-RU"/>
          </w:rPr>
          <w:t>перечень</w:t>
        </w:r>
      </w:hyperlink>
      <w:r w:rsidRPr="0040368D">
        <w:rPr>
          <w:rFonts w:ascii="Times New Roman" w:eastAsia="Times New Roman" w:hAnsi="Times New Roman" w:cs="Times New Roman"/>
          <w:sz w:val="28"/>
          <w:szCs w:val="28"/>
          <w:lang w:eastAsia="ru-RU"/>
        </w:rPr>
        <w:t xml:space="preserve">,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62354D" w:rsidRPr="0040368D" w:rsidRDefault="00250C7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hyperlink r:id="rId32" w:history="1">
        <w:r w:rsidR="0062354D" w:rsidRPr="0040368D">
          <w:rPr>
            <w:rFonts w:ascii="Times New Roman" w:eastAsia="Times New Roman" w:hAnsi="Times New Roman" w:cs="Times New Roman"/>
            <w:sz w:val="28"/>
            <w:szCs w:val="28"/>
            <w:lang w:eastAsia="ru-RU"/>
          </w:rPr>
          <w:t>Требования</w:t>
        </w:r>
      </w:hyperlink>
      <w:r w:rsidR="0062354D" w:rsidRPr="0040368D">
        <w:rPr>
          <w:rFonts w:ascii="Times New Roman" w:eastAsia="Times New Roman" w:hAnsi="Times New Roman" w:cs="Times New Roman"/>
          <w:sz w:val="28"/>
          <w:szCs w:val="28"/>
          <w:lang w:eastAsia="ru-RU"/>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w:t>
      </w:r>
      <w:r w:rsidR="0091723C" w:rsidRPr="0040368D">
        <w:rPr>
          <w:rFonts w:ascii="Times New Roman" w:eastAsia="Times New Roman" w:hAnsi="Times New Roman" w:cs="Times New Roman"/>
          <w:sz w:val="28"/>
          <w:szCs w:val="28"/>
          <w:lang w:eastAsia="ru-RU"/>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6. В случае, если установлено требование обеспечения заявки на участие в конкурентной закупке, Заказчик возвращает денежные средства, внесенные в </w:t>
      </w:r>
      <w:proofErr w:type="gramStart"/>
      <w:r w:rsidRPr="0040368D">
        <w:rPr>
          <w:rFonts w:ascii="Times New Roman" w:eastAsia="Times New Roman" w:hAnsi="Times New Roman" w:cs="Times New Roman"/>
          <w:sz w:val="28"/>
          <w:szCs w:val="28"/>
          <w:lang w:eastAsia="ru-RU"/>
        </w:rPr>
        <w:t>качестве  обеспечения</w:t>
      </w:r>
      <w:proofErr w:type="gramEnd"/>
      <w:r w:rsidRPr="0040368D">
        <w:rPr>
          <w:rFonts w:ascii="Times New Roman" w:eastAsia="Times New Roman" w:hAnsi="Times New Roman" w:cs="Times New Roman"/>
          <w:sz w:val="28"/>
          <w:szCs w:val="28"/>
          <w:lang w:eastAsia="ru-RU"/>
        </w:rPr>
        <w:t xml:space="preserve">  заявок  на  участие  в  конкурентной  закупке  в  течение 5 рабочих дней со дня: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заключения договора - победителю конкурентной закупки или единственному участнику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заключения договора - участнику конкурентной закупки, заявке </w:t>
      </w:r>
      <w:proofErr w:type="gramStart"/>
      <w:r w:rsidRPr="0040368D">
        <w:rPr>
          <w:rFonts w:ascii="Times New Roman" w:eastAsia="Times New Roman" w:hAnsi="Times New Roman" w:cs="Times New Roman"/>
          <w:sz w:val="28"/>
          <w:szCs w:val="28"/>
          <w:lang w:eastAsia="ru-RU"/>
        </w:rPr>
        <w:t>на участие</w:t>
      </w:r>
      <w:proofErr w:type="gramEnd"/>
      <w:r w:rsidRPr="0040368D">
        <w:rPr>
          <w:rFonts w:ascii="Times New Roman" w:eastAsia="Times New Roman" w:hAnsi="Times New Roman" w:cs="Times New Roman"/>
          <w:sz w:val="28"/>
          <w:szCs w:val="28"/>
          <w:lang w:eastAsia="ru-RU"/>
        </w:rPr>
        <w:t xml:space="preserve"> которого присвоен второй номер.</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Возврат участнику конкурентной закупки обеспечения заявки на участие в конкурентной закупке не производится в случаях:</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уклонения или отказа участника конкурентной закупки от заключения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непредоставления или предоставление Заказчику обеспечения исполнения договора до заключения договора, с нарушением условий, установленных Федеральным законом № 223-ФЗ.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62354D" w:rsidRPr="0040368D" w:rsidRDefault="0062354D" w:rsidP="0040368D">
      <w:pPr>
        <w:spacing w:after="0" w:line="276" w:lineRule="auto"/>
        <w:ind w:firstLine="567"/>
        <w:jc w:val="both"/>
        <w:rPr>
          <w:rFonts w:ascii="Times New Roman" w:eastAsia="Times New Roman" w:hAnsi="Times New Roman" w:cs="Times New Roman"/>
          <w:b/>
          <w:i/>
          <w:sz w:val="28"/>
          <w:szCs w:val="28"/>
          <w:lang w:eastAsia="ru-RU"/>
        </w:rPr>
      </w:pPr>
    </w:p>
    <w:p w:rsidR="008A5026"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13. </w:t>
      </w:r>
      <w:r w:rsidRPr="0040368D">
        <w:rPr>
          <w:rFonts w:ascii="Times New Roman" w:eastAsia="Times New Roman" w:hAnsi="Times New Roman" w:cs="Times New Roman"/>
          <w:iCs/>
          <w:sz w:val="28"/>
          <w:szCs w:val="28"/>
          <w:lang w:eastAsia="ru-RU"/>
        </w:rPr>
        <w:t xml:space="preserve"> </w:t>
      </w:r>
      <w:r w:rsidRPr="0040368D">
        <w:rPr>
          <w:rFonts w:ascii="Times New Roman" w:eastAsia="Times New Roman" w:hAnsi="Times New Roman" w:cs="Times New Roman"/>
          <w:bCs/>
          <w:iCs/>
          <w:sz w:val="28"/>
          <w:szCs w:val="28"/>
          <w:lang w:eastAsia="ru-RU"/>
        </w:rPr>
        <w:t>Обеспечение исполнения договора и гарантийных обязательств.</w:t>
      </w:r>
    </w:p>
    <w:p w:rsidR="0062354D" w:rsidRPr="0040368D" w:rsidRDefault="008A5026"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1.</w:t>
      </w:r>
      <w:r w:rsidR="0062354D" w:rsidRPr="0040368D">
        <w:rPr>
          <w:rFonts w:ascii="Times New Roman" w:eastAsia="Calibri" w:hAnsi="Times New Roman" w:cs="Times New Roman"/>
          <w:sz w:val="28"/>
          <w:szCs w:val="28"/>
        </w:rPr>
        <w:t xml:space="preserve">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w:t>
      </w:r>
      <w:r w:rsidR="0062354D" w:rsidRPr="0040368D">
        <w:rPr>
          <w:rFonts w:ascii="Times New Roman" w:eastAsia="Calibri" w:hAnsi="Times New Roman" w:cs="Times New Roman"/>
          <w:sz w:val="28"/>
          <w:szCs w:val="28"/>
          <w:lang w:eastAsia="ru-RU"/>
        </w:rPr>
        <w:t>конкурентной</w:t>
      </w:r>
      <w:r w:rsidR="0062354D" w:rsidRPr="0040368D">
        <w:rPr>
          <w:rFonts w:ascii="Times New Roman" w:eastAsia="Calibri" w:hAnsi="Times New Roman" w:cs="Times New Roman"/>
          <w:sz w:val="28"/>
          <w:szCs w:val="28"/>
        </w:rPr>
        <w:t xml:space="preserve"> закупки и указывается в извещении об осуществлении конкурентной закупки и в документации о конкурентной закупке.</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bCs/>
          <w:sz w:val="28"/>
          <w:szCs w:val="28"/>
          <w:lang w:eastAsia="ru-RU"/>
        </w:rPr>
        <w:t>2. </w:t>
      </w:r>
      <w:r w:rsidRPr="0062354D">
        <w:rPr>
          <w:rFonts w:ascii="Times New Roman" w:eastAsia="Times New Roman" w:hAnsi="Times New Roman" w:cs="Times New Roman"/>
          <w:sz w:val="28"/>
          <w:szCs w:val="28"/>
          <w:lang w:eastAsia="ru-RU"/>
        </w:rPr>
        <w:t>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461A27" w:rsidRPr="0062354D" w:rsidRDefault="00461A27" w:rsidP="00461A27">
      <w:pPr>
        <w:tabs>
          <w:tab w:val="left" w:pos="709"/>
        </w:tabs>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3. Размер обеспечения исполнения договора может составлять от 5 до 30 процентов от начальной (максимальной) цены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val="sah-RU" w:eastAsia="ru-RU"/>
        </w:rPr>
      </w:pPr>
      <w:r w:rsidRPr="0062354D">
        <w:rPr>
          <w:rFonts w:ascii="Times New Roman" w:eastAsia="Times New Roman" w:hAnsi="Times New Roman" w:cs="Times New Roman"/>
          <w:sz w:val="28"/>
          <w:szCs w:val="28"/>
          <w:lang w:val="sah-RU" w:eastAsia="ru-RU"/>
        </w:rPr>
        <w:t xml:space="preserve">4.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с которым заключается договор, не позднее </w:t>
      </w:r>
      <w:r>
        <w:rPr>
          <w:rFonts w:ascii="Times New Roman" w:eastAsia="Times New Roman" w:hAnsi="Times New Roman" w:cs="Times New Roman"/>
          <w:sz w:val="28"/>
          <w:szCs w:val="28"/>
          <w:lang w:val="sah-RU" w:eastAsia="ru-RU"/>
        </w:rPr>
        <w:t>10</w:t>
      </w:r>
      <w:r w:rsidRPr="0062354D">
        <w:rPr>
          <w:rFonts w:ascii="Times New Roman" w:eastAsia="Times New Roman" w:hAnsi="Times New Roman" w:cs="Times New Roman"/>
          <w:sz w:val="28"/>
          <w:szCs w:val="28"/>
          <w:lang w:val="sah-RU" w:eastAsia="ru-RU"/>
        </w:rPr>
        <w:t xml:space="preserve"> (</w:t>
      </w:r>
      <w:r>
        <w:rPr>
          <w:rFonts w:ascii="Times New Roman" w:eastAsia="Times New Roman" w:hAnsi="Times New Roman" w:cs="Times New Roman"/>
          <w:sz w:val="28"/>
          <w:szCs w:val="28"/>
          <w:lang w:val="sah-RU" w:eastAsia="ru-RU"/>
        </w:rPr>
        <w:t>десяти</w:t>
      </w:r>
      <w:r w:rsidRPr="0062354D">
        <w:rPr>
          <w:rFonts w:ascii="Times New Roman" w:eastAsia="Times New Roman" w:hAnsi="Times New Roman" w:cs="Times New Roman"/>
          <w:sz w:val="28"/>
          <w:szCs w:val="28"/>
          <w:lang w:val="sah-RU" w:eastAsia="ru-RU"/>
        </w:rPr>
        <w:t xml:space="preserve">) дней со дня подписания итогового протокола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должен предоставить Заказчику обеспечение исполнения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val="sah-RU" w:eastAsia="ru-RU"/>
        </w:rPr>
        <w:t xml:space="preserve">5. Перечисление денежных средств в качестве обеспечения исполнения договора осуществляется на основании итогового протокола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закупки. Победитель</w:t>
      </w:r>
      <w:r w:rsidRPr="0062354D">
        <w:rPr>
          <w:rFonts w:ascii="Times New Roman" w:eastAsia="Times New Roman" w:hAnsi="Times New Roman" w:cs="Times New Roman"/>
          <w:sz w:val="28"/>
          <w:szCs w:val="28"/>
          <w:lang w:eastAsia="ru-RU"/>
        </w:rPr>
        <w:t xml:space="preserve"> конкурентной закупки</w:t>
      </w:r>
      <w:r w:rsidRPr="0062354D">
        <w:rPr>
          <w:rFonts w:ascii="Times New Roman" w:eastAsia="Times New Roman" w:hAnsi="Times New Roman" w:cs="Times New Roman"/>
          <w:sz w:val="28"/>
          <w:szCs w:val="28"/>
          <w:lang w:val="sah-RU" w:eastAsia="ru-RU"/>
        </w:rPr>
        <w:t xml:space="preserve"> перечисляет денежные средства  по реквизитам, указанным в извещении об осуществлении </w:t>
      </w:r>
      <w:r w:rsidRPr="0062354D">
        <w:rPr>
          <w:rFonts w:ascii="Times New Roman" w:eastAsia="Times New Roman" w:hAnsi="Times New Roman" w:cs="Times New Roman"/>
          <w:sz w:val="28"/>
          <w:szCs w:val="28"/>
          <w:lang w:eastAsia="ru-RU"/>
        </w:rPr>
        <w:t>конкурентной закупки</w:t>
      </w:r>
      <w:r w:rsidRPr="0062354D">
        <w:rPr>
          <w:rFonts w:ascii="Times New Roman" w:eastAsia="Times New Roman" w:hAnsi="Times New Roman" w:cs="Times New Roman"/>
          <w:sz w:val="28"/>
          <w:szCs w:val="28"/>
          <w:lang w:val="sah-RU" w:eastAsia="ru-RU"/>
        </w:rPr>
        <w:t xml:space="preserve">, документации о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z w:val="28"/>
          <w:szCs w:val="28"/>
          <w:lang w:val="sah-RU" w:eastAsia="ru-RU"/>
        </w:rPr>
        <w:t xml:space="preserve"> закупке и представляет Заказчику </w:t>
      </w:r>
      <w:r w:rsidRPr="0062354D">
        <w:rPr>
          <w:rFonts w:ascii="Times New Roman" w:eastAsia="Times New Roman" w:hAnsi="Times New Roman" w:cs="Times New Roman"/>
          <w:sz w:val="28"/>
          <w:szCs w:val="28"/>
          <w:lang w:eastAsia="ru-RU"/>
        </w:rPr>
        <w:t>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461A27" w:rsidRPr="0062354D" w:rsidRDefault="00461A27" w:rsidP="00461A27">
      <w:pPr>
        <w:spacing w:after="0" w:line="276" w:lineRule="auto"/>
        <w:ind w:firstLine="567"/>
        <w:jc w:val="both"/>
        <w:rPr>
          <w:rFonts w:ascii="Times New Roman" w:eastAsia="Times New Roman" w:hAnsi="Times New Roman" w:cs="Times New Roman"/>
          <w:sz w:val="28"/>
          <w:szCs w:val="28"/>
          <w:lang w:val="sah-RU" w:eastAsia="ru-RU"/>
        </w:rPr>
      </w:pPr>
      <w:r w:rsidRPr="0062354D">
        <w:rPr>
          <w:rFonts w:ascii="Times New Roman" w:eastAsia="Times New Roman" w:hAnsi="Times New Roman" w:cs="Times New Roman"/>
          <w:sz w:val="28"/>
          <w:szCs w:val="28"/>
          <w:lang w:val="sah-RU" w:eastAsia="ru-RU"/>
        </w:rPr>
        <w:t xml:space="preserve">В </w:t>
      </w:r>
      <w:r w:rsidRPr="0062354D">
        <w:rPr>
          <w:rFonts w:ascii="Times New Roman" w:eastAsia="Times New Roman" w:hAnsi="Times New Roman" w:cs="Times New Roman"/>
          <w:sz w:val="28"/>
          <w:szCs w:val="28"/>
          <w:lang w:eastAsia="ru-RU"/>
        </w:rPr>
        <w:t>документах, подтверждающих предоставление обеспечения исполнения договора,</w:t>
      </w:r>
      <w:r w:rsidRPr="0062354D">
        <w:rPr>
          <w:rFonts w:ascii="Times New Roman" w:eastAsia="Times New Roman" w:hAnsi="Times New Roman" w:cs="Times New Roman"/>
          <w:sz w:val="28"/>
          <w:szCs w:val="28"/>
          <w:lang w:val="sah-RU" w:eastAsia="ru-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461A27" w:rsidRPr="0062354D" w:rsidRDefault="00461A27" w:rsidP="00461A27">
      <w:pPr>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pacing w:val="1"/>
          <w:sz w:val="28"/>
          <w:szCs w:val="28"/>
          <w:lang w:eastAsia="ru-RU"/>
        </w:rPr>
        <w:t xml:space="preserve">7. Заказчик в качестве обеспечения исполнения договора принимает банковские гарантии, выданные банками, </w:t>
      </w:r>
      <w:r w:rsidRPr="0062354D">
        <w:rPr>
          <w:rFonts w:ascii="Times New Roman" w:eastAsia="Times New Roman" w:hAnsi="Times New Roman" w:cs="Times New Roman"/>
          <w:sz w:val="28"/>
          <w:szCs w:val="28"/>
          <w:lang w:eastAsia="ru-RU"/>
        </w:rPr>
        <w:t xml:space="preserve">соответствующими требованиям, </w:t>
      </w:r>
      <w:r w:rsidRPr="0062354D">
        <w:rPr>
          <w:rFonts w:ascii="Times New Roman" w:eastAsia="Times New Roman" w:hAnsi="Times New Roman" w:cs="Times New Roman"/>
          <w:sz w:val="28"/>
          <w:szCs w:val="28"/>
          <w:lang w:eastAsia="ru-RU"/>
        </w:rPr>
        <w:lastRenderedPageBreak/>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461A27" w:rsidRPr="0062354D" w:rsidRDefault="00461A27" w:rsidP="00461A27">
      <w:pPr>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8. Банковская гарантия должна отвечать следующим требованиям и должна содержать:</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7" w:name="dst2686"/>
      <w:bookmarkEnd w:id="37"/>
      <w:r w:rsidRPr="0062354D">
        <w:rPr>
          <w:rFonts w:ascii="Times New Roman" w:eastAsia="Times New Roman" w:hAnsi="Times New Roman" w:cs="Times New Roman"/>
          <w:sz w:val="28"/>
          <w:szCs w:val="28"/>
          <w:lang w:eastAsia="ru-RU"/>
        </w:rPr>
        <w:t>1) банковская гарантия должна быть безотзывной и непередаваемой;</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2) срок действия банковской гарантии должен превышать срок действия договора не менее чем на один месяц;</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3) сумму банковской гарантии, подлежащую уплате гарантом Заказчику в случае ненадлежащего исполнения обязательств принципалом;</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8" w:name="dst100553"/>
      <w:bookmarkEnd w:id="38"/>
      <w:r w:rsidRPr="0062354D">
        <w:rPr>
          <w:rFonts w:ascii="Times New Roman" w:eastAsia="Times New Roman" w:hAnsi="Times New Roman" w:cs="Times New Roman"/>
          <w:sz w:val="28"/>
          <w:szCs w:val="28"/>
          <w:lang w:eastAsia="ru-RU"/>
        </w:rPr>
        <w:t>4) обязательства принципала, надлежащее исполнение которых обеспечивается банковской гарантией;</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39" w:name="dst101885"/>
      <w:bookmarkEnd w:id="39"/>
      <w:r w:rsidRPr="0062354D">
        <w:rPr>
          <w:rFonts w:ascii="Times New Roman" w:eastAsia="Times New Roman" w:hAnsi="Times New Roman" w:cs="Times New Roman"/>
          <w:sz w:val="28"/>
          <w:szCs w:val="28"/>
          <w:lang w:eastAsia="ru-RU"/>
        </w:rPr>
        <w:t>5)   обязанность   гаранта   уплатить   Заказчику   неустойку   в   размере  0,1 процента денежной суммы, подлежащей уплате, за каждый день просрочки;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0" w:name="dst100555"/>
      <w:bookmarkEnd w:id="40"/>
      <w:r w:rsidRPr="0062354D">
        <w:rPr>
          <w:rFonts w:ascii="Times New Roman" w:eastAsia="Times New Roman" w:hAnsi="Times New Roman" w:cs="Times New Roman"/>
          <w:sz w:val="28"/>
          <w:szCs w:val="28"/>
          <w:lang w:eastAsia="ru-RU"/>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1" w:name="dst101730"/>
      <w:bookmarkStart w:id="42" w:name="dst100557"/>
      <w:bookmarkEnd w:id="41"/>
      <w:bookmarkEnd w:id="42"/>
      <w:r w:rsidRPr="0062354D">
        <w:rPr>
          <w:rFonts w:ascii="Times New Roman" w:eastAsia="Times New Roman" w:hAnsi="Times New Roman" w:cs="Times New Roman"/>
          <w:sz w:val="28"/>
          <w:szCs w:val="28"/>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1A27" w:rsidRPr="0062354D" w:rsidRDefault="00461A27" w:rsidP="00461A27">
      <w:pPr>
        <w:tabs>
          <w:tab w:val="left" w:pos="10306"/>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z w:val="28"/>
          <w:szCs w:val="28"/>
          <w:lang w:eastAsia="ru-RU"/>
        </w:rPr>
      </w:pPr>
      <w:bookmarkStart w:id="43" w:name="dst100558"/>
      <w:bookmarkEnd w:id="43"/>
      <w:r w:rsidRPr="0062354D">
        <w:rPr>
          <w:rFonts w:ascii="Times New Roman" w:eastAsia="Times New Roman" w:hAnsi="Times New Roman" w:cs="Times New Roman"/>
          <w:sz w:val="28"/>
          <w:szCs w:val="28"/>
          <w:lang w:eastAsia="ru-RU"/>
        </w:rPr>
        <w:t xml:space="preserve">9) установленный Правительством Российской Федерации </w:t>
      </w:r>
      <w:hyperlink r:id="rId33" w:anchor="dst100019" w:history="1">
        <w:r w:rsidRPr="0062354D">
          <w:rPr>
            <w:rFonts w:ascii="Times New Roman" w:eastAsia="Times New Roman" w:hAnsi="Times New Roman" w:cs="Times New Roman"/>
            <w:sz w:val="28"/>
            <w:szCs w:val="28"/>
            <w:lang w:eastAsia="ru-RU"/>
          </w:rPr>
          <w:t>перечень</w:t>
        </w:r>
      </w:hyperlink>
      <w:r w:rsidRPr="0062354D">
        <w:rPr>
          <w:rFonts w:ascii="Times New Roman" w:eastAsia="Times New Roman" w:hAnsi="Times New Roman" w:cs="Times New Roman"/>
          <w:sz w:val="28"/>
          <w:szCs w:val="28"/>
          <w:lang w:eastAsia="ru-RU"/>
        </w:rPr>
        <w:t>  документов,  предоставляемых Заказчиком банку одновременно с требованием об осуществлении уплаты денежной суммы по банковской гарантии;</w:t>
      </w:r>
    </w:p>
    <w:p w:rsidR="00461A27" w:rsidRPr="0062354D" w:rsidRDefault="00461A27" w:rsidP="00461A27">
      <w:pPr>
        <w:shd w:val="clear" w:color="auto" w:fill="FFFFFF"/>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10) иные дополнительные требования, установленные Постановлением № 1005.</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9. Основанием для отказа в принятии банковской гарантии Заказчиком является:</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1) несоответствие банковской гарантии законодательству Российской Федерации;</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 xml:space="preserve">2) несоответствие банковской гарантии требованиям, содержащимся в извещении об осуществлении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документации о</w:t>
      </w:r>
      <w:r w:rsidRPr="0062354D">
        <w:rPr>
          <w:rFonts w:ascii="Times New Roman" w:eastAsia="Times New Roman" w:hAnsi="Times New Roman" w:cs="Times New Roman"/>
          <w:sz w:val="28"/>
          <w:szCs w:val="28"/>
          <w:lang w:eastAsia="ru-RU"/>
        </w:rPr>
        <w:t xml:space="preserve"> конкурентной</w:t>
      </w:r>
      <w:r w:rsidRPr="0062354D">
        <w:rPr>
          <w:rFonts w:ascii="Times New Roman" w:eastAsia="Times New Roman" w:hAnsi="Times New Roman" w:cs="Times New Roman"/>
          <w:spacing w:val="1"/>
          <w:sz w:val="28"/>
          <w:szCs w:val="28"/>
          <w:lang w:val="sah-RU" w:eastAsia="ru-RU"/>
        </w:rPr>
        <w:t xml:space="preserve"> закупке, проекте договора.</w:t>
      </w:r>
    </w:p>
    <w:p w:rsidR="00461A27" w:rsidRPr="0062354D" w:rsidRDefault="00461A27" w:rsidP="00461A27">
      <w:pPr>
        <w:tabs>
          <w:tab w:val="center" w:pos="4153"/>
          <w:tab w:val="right" w:pos="8306"/>
        </w:tabs>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lastRenderedPageBreak/>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1A27" w:rsidRPr="0062354D" w:rsidRDefault="00461A27" w:rsidP="00461A27">
      <w:pPr>
        <w:spacing w:after="0" w:line="276" w:lineRule="auto"/>
        <w:ind w:firstLine="567"/>
        <w:jc w:val="both"/>
        <w:rPr>
          <w:rFonts w:ascii="Times New Roman" w:eastAsia="Times New Roman" w:hAnsi="Times New Roman" w:cs="Times New Roman"/>
          <w:spacing w:val="1"/>
          <w:sz w:val="28"/>
          <w:szCs w:val="28"/>
          <w:lang w:val="sah-RU" w:eastAsia="ru-RU"/>
        </w:rPr>
      </w:pPr>
      <w:bookmarkStart w:id="44" w:name="Par11"/>
      <w:bookmarkEnd w:id="44"/>
      <w:r w:rsidRPr="0062354D">
        <w:rPr>
          <w:rFonts w:ascii="Times New Roman" w:eastAsia="Times New Roman" w:hAnsi="Times New Roman" w:cs="Times New Roman"/>
          <w:spacing w:val="1"/>
          <w:sz w:val="28"/>
          <w:szCs w:val="28"/>
          <w:lang w:val="sah-RU" w:eastAsia="ru-RU"/>
        </w:rPr>
        <w:t xml:space="preserve">10. В случае, если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или участник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w:t>
      </w:r>
      <w:r w:rsidRPr="0062354D">
        <w:rPr>
          <w:rFonts w:ascii="Times New Roman" w:eastAsia="Times New Roman" w:hAnsi="Times New Roman" w:cs="Times New Roman"/>
          <w:sz w:val="28"/>
          <w:szCs w:val="28"/>
          <w:lang w:eastAsia="ru-RU"/>
        </w:rPr>
        <w:t>конкурентной закупки</w:t>
      </w:r>
      <w:r w:rsidRPr="0062354D">
        <w:rPr>
          <w:rFonts w:ascii="Times New Roman" w:eastAsia="Times New Roman" w:hAnsi="Times New Roman" w:cs="Times New Roman"/>
          <w:spacing w:val="1"/>
          <w:sz w:val="28"/>
          <w:szCs w:val="28"/>
          <w:lang w:val="sah-RU" w:eastAsia="ru-RU"/>
        </w:rPr>
        <w:t xml:space="preserve">, документации о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закупке,  победитель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или участник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с которым заключается договор, признается уклонившимся от заключения договора.</w:t>
      </w:r>
    </w:p>
    <w:p w:rsidR="00461A27" w:rsidRPr="0062354D" w:rsidRDefault="00461A27" w:rsidP="00461A27">
      <w:pPr>
        <w:widowControl w:val="0"/>
        <w:autoSpaceDE w:val="0"/>
        <w:autoSpaceDN w:val="0"/>
        <w:adjustRightInd w:val="0"/>
        <w:spacing w:after="0" w:line="276" w:lineRule="auto"/>
        <w:ind w:firstLine="567"/>
        <w:jc w:val="both"/>
        <w:rPr>
          <w:rFonts w:ascii="Times New Roman" w:eastAsia="Times New Roman" w:hAnsi="Times New Roman" w:cs="Times New Roman"/>
          <w:spacing w:val="1"/>
          <w:sz w:val="28"/>
          <w:szCs w:val="28"/>
          <w:lang w:val="sah-RU" w:eastAsia="ru-RU"/>
        </w:rPr>
      </w:pPr>
      <w:r w:rsidRPr="0062354D">
        <w:rPr>
          <w:rFonts w:ascii="Times New Roman" w:eastAsia="Times New Roman" w:hAnsi="Times New Roman" w:cs="Times New Roman"/>
          <w:spacing w:val="1"/>
          <w:sz w:val="28"/>
          <w:szCs w:val="28"/>
          <w:lang w:val="sah-RU" w:eastAsia="ru-RU"/>
        </w:rPr>
        <w:t xml:space="preserve">11. Заказчик вправе установить, что часть денежных средств, предоставленных участником </w:t>
      </w:r>
      <w:r w:rsidRPr="0062354D">
        <w:rPr>
          <w:rFonts w:ascii="Times New Roman" w:eastAsia="Times New Roman" w:hAnsi="Times New Roman" w:cs="Times New Roman"/>
          <w:sz w:val="28"/>
          <w:szCs w:val="28"/>
          <w:lang w:eastAsia="ru-RU"/>
        </w:rPr>
        <w:t>конкурентной</w:t>
      </w:r>
      <w:r w:rsidRPr="0062354D">
        <w:rPr>
          <w:rFonts w:ascii="Times New Roman" w:eastAsia="Times New Roman" w:hAnsi="Times New Roman" w:cs="Times New Roman"/>
          <w:spacing w:val="1"/>
          <w:sz w:val="28"/>
          <w:szCs w:val="28"/>
          <w:lang w:val="sah-RU" w:eastAsia="ru-RU"/>
        </w:rPr>
        <w:t xml:space="preserve">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13. Положения настоящего раздела не применяются в случае:</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1) заключения договора с участником конкурентной закупки, который является казенным учреждением;</w:t>
      </w:r>
    </w:p>
    <w:p w:rsidR="00461A27" w:rsidRPr="0062354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2) осуществления закупки услуг по предоставлению кредита;</w:t>
      </w:r>
    </w:p>
    <w:p w:rsidR="00461A27" w:rsidRPr="0040368D" w:rsidRDefault="00461A27" w:rsidP="00461A27">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62354D">
        <w:rPr>
          <w:rFonts w:ascii="Times New Roman" w:eastAsia="Times New Roman" w:hAnsi="Times New Roman" w:cs="Times New Roman"/>
          <w:sz w:val="28"/>
          <w:szCs w:val="28"/>
          <w:lang w:eastAsia="ru-RU"/>
        </w:rPr>
        <w:t>3) заключения договора, предметом которого является выдача банковской гарантии.</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Статья 14. Антидемпинговые меры при проведении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 </w:t>
      </w:r>
      <w:r w:rsidR="00E42B8C" w:rsidRPr="0040368D">
        <w:rPr>
          <w:rFonts w:ascii="Times New Roman" w:eastAsia="Times New Roman" w:hAnsi="Times New Roman" w:cs="Times New Roman"/>
          <w:sz w:val="28"/>
          <w:szCs w:val="28"/>
          <w:lang w:eastAsia="ru-RU"/>
        </w:rPr>
        <w:t>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Обеспечение исполнения договора, предусмотренное подпунктом 1) пункта 1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подпунктом 2) пункта 1 настоящей статьи, предоставляется участником конкурентной закупки в составе заявки на закупку либо при направлении Заказчику подписанного проекта договора.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подпунктом 2) пункта 1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45" w:name="P899"/>
      <w:bookmarkEnd w:id="45"/>
      <w:r w:rsidRPr="0040368D">
        <w:rPr>
          <w:rFonts w:ascii="Times New Roman" w:eastAsia="Times New Roman" w:hAnsi="Times New Roman" w:cs="Times New Roman"/>
          <w:sz w:val="28"/>
          <w:szCs w:val="28"/>
          <w:lang w:eastAsia="ru-RU"/>
        </w:rPr>
        <w:t xml:space="preserve">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 </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 xml:space="preserve">Статья 15. </w:t>
      </w:r>
      <w:r w:rsidRPr="0040368D">
        <w:rPr>
          <w:rFonts w:ascii="Times New Roman" w:eastAsia="Times New Roman" w:hAnsi="Times New Roman" w:cs="Times New Roman"/>
          <w:bCs/>
          <w:sz w:val="28"/>
          <w:szCs w:val="28"/>
          <w:lang w:eastAsia="ru-RU"/>
        </w:rPr>
        <w:t>Порядок осуществления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lastRenderedPageBreak/>
        <w:t xml:space="preserve">1. Конкурентная закупка осуществляется в порядке, предусмотренном настоящей статьей, и на основании требований, предусмотренных </w:t>
      </w:r>
      <w:hyperlink r:id="rId34" w:history="1">
        <w:r w:rsidRPr="0040368D">
          <w:rPr>
            <w:rFonts w:ascii="Times New Roman" w:eastAsia="Calibri" w:hAnsi="Times New Roman" w:cs="Times New Roman"/>
            <w:sz w:val="28"/>
            <w:szCs w:val="28"/>
          </w:rPr>
          <w:t>статьями 3.3</w:t>
        </w:r>
      </w:hyperlink>
      <w:r w:rsidRPr="0040368D">
        <w:rPr>
          <w:rFonts w:ascii="Times New Roman" w:eastAsia="Calibri" w:hAnsi="Times New Roman" w:cs="Times New Roman"/>
          <w:sz w:val="28"/>
          <w:szCs w:val="28"/>
        </w:rPr>
        <w:t xml:space="preserve"> и </w:t>
      </w:r>
      <w:hyperlink r:id="rId35" w:history="1">
        <w:r w:rsidRPr="0040368D">
          <w:rPr>
            <w:rFonts w:ascii="Times New Roman" w:eastAsia="Calibri" w:hAnsi="Times New Roman" w:cs="Times New Roman"/>
            <w:sz w:val="28"/>
            <w:szCs w:val="28"/>
          </w:rPr>
          <w:t>3.4</w:t>
        </w:r>
      </w:hyperlink>
      <w:r w:rsidRPr="0040368D">
        <w:rPr>
          <w:rFonts w:ascii="Times New Roman" w:eastAsia="Calibri" w:hAnsi="Times New Roman" w:cs="Times New Roman"/>
          <w:sz w:val="28"/>
          <w:szCs w:val="28"/>
        </w:rPr>
        <w:t xml:space="preserve"> Федерального закона № 223-ФЗ.</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bookmarkStart w:id="46" w:name="Par4"/>
      <w:bookmarkEnd w:id="46"/>
      <w:r w:rsidRPr="0040368D">
        <w:rPr>
          <w:rFonts w:ascii="Times New Roman" w:eastAsia="Calibri" w:hAnsi="Times New Roman" w:cs="Times New Roman"/>
          <w:sz w:val="28"/>
          <w:szCs w:val="28"/>
        </w:rPr>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36" w:history="1">
        <w:r w:rsidRPr="0040368D">
          <w:rPr>
            <w:rFonts w:ascii="Times New Roman" w:eastAsia="Calibri" w:hAnsi="Times New Roman" w:cs="Times New Roman"/>
            <w:sz w:val="28"/>
            <w:szCs w:val="28"/>
          </w:rPr>
          <w:t>частью 10 статьи 4</w:t>
        </w:r>
      </w:hyperlink>
      <w:r w:rsidRPr="0040368D">
        <w:rPr>
          <w:rFonts w:ascii="Times New Roman" w:eastAsia="Calibri" w:hAnsi="Times New Roman" w:cs="Times New Roman"/>
          <w:sz w:val="28"/>
          <w:szCs w:val="28"/>
        </w:rPr>
        <w:t xml:space="preserve"> Федерального закона № 223-ФЗ.</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законом №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Любой участник конкурентной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 </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6. </w:t>
      </w:r>
      <w:r w:rsidR="005240A4" w:rsidRPr="0040368D">
        <w:rPr>
          <w:rFonts w:ascii="Times New Roman" w:eastAsia="Calibri" w:hAnsi="Times New Roman" w:cs="Times New Roman"/>
          <w:sz w:val="28"/>
          <w:szCs w:val="28"/>
        </w:rPr>
        <w:t xml:space="preserve">В течение трех рабочих дней с даты поступления запроса, указанного в </w:t>
      </w:r>
      <w:hyperlink w:anchor="Par4" w:history="1">
        <w:r w:rsidR="005240A4" w:rsidRPr="0040368D">
          <w:rPr>
            <w:rStyle w:val="af1"/>
            <w:rFonts w:ascii="Times New Roman" w:eastAsia="Calibri" w:hAnsi="Times New Roman" w:cs="Times New Roman"/>
            <w:color w:val="auto"/>
            <w:sz w:val="28"/>
            <w:szCs w:val="28"/>
            <w:u w:val="none"/>
          </w:rPr>
          <w:t xml:space="preserve">пункте </w:t>
        </w:r>
      </w:hyperlink>
      <w:r w:rsidR="005240A4" w:rsidRPr="0040368D">
        <w:rPr>
          <w:rFonts w:ascii="Times New Roman" w:eastAsia="Calibri" w:hAnsi="Times New Roman" w:cs="Times New Roman"/>
          <w:sz w:val="28"/>
          <w:szCs w:val="28"/>
        </w:rPr>
        <w:t>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r w:rsidRPr="0040368D">
        <w:rPr>
          <w:rFonts w:ascii="Times New Roman" w:eastAsia="Calibri" w:hAnsi="Times New Roman" w:cs="Times New Roman"/>
          <w:sz w:val="28"/>
          <w:szCs w:val="28"/>
        </w:rPr>
        <w:t>.</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7. Разъяснения положений документации о конкурентной закупке не должны изменять предмет закупки и существенные условия проекта договора.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8. Изменения, вносимые в извещение об осуществлении конкурентной закупки, документацию о конкурентной закупке, разъяснения положений </w:t>
      </w:r>
      <w:r w:rsidRPr="0040368D">
        <w:rPr>
          <w:rFonts w:ascii="Times New Roman" w:eastAsia="Calibri" w:hAnsi="Times New Roman" w:cs="Times New Roman"/>
          <w:sz w:val="28"/>
          <w:szCs w:val="28"/>
        </w:rPr>
        <w:lastRenderedPageBreak/>
        <w:t>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w:t>
      </w:r>
      <w:r w:rsidR="00B461B3" w:rsidRPr="0040368D">
        <w:rPr>
          <w:rFonts w:ascii="Times New Roman" w:eastAsia="Calibri" w:hAnsi="Times New Roman" w:cs="Times New Roman"/>
          <w:sz w:val="28"/>
          <w:szCs w:val="28"/>
        </w:rPr>
        <w:t>ставления указанных разъяснений</w:t>
      </w:r>
      <w:r w:rsidRPr="0040368D">
        <w:rPr>
          <w:rFonts w:ascii="Times New Roman" w:eastAsia="Calibri" w:hAnsi="Times New Roman" w:cs="Times New Roman"/>
          <w:sz w:val="28"/>
          <w:szCs w:val="28"/>
        </w:rPr>
        <w:t>.</w:t>
      </w:r>
      <w:r w:rsidR="00B461B3" w:rsidRPr="0040368D">
        <w:rPr>
          <w:rFonts w:ascii="Times New Roman" w:eastAsia="Calibri" w:hAnsi="Times New Roman" w:cs="Times New Roman"/>
          <w:sz w:val="28"/>
          <w:szCs w:val="28"/>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bookmarkStart w:id="47" w:name="Par7"/>
      <w:bookmarkEnd w:id="47"/>
      <w:r w:rsidRPr="0040368D">
        <w:rPr>
          <w:rFonts w:ascii="Times New Roman" w:eastAsia="Calibri" w:hAnsi="Times New Roman" w:cs="Times New Roman"/>
          <w:sz w:val="28"/>
          <w:szCs w:val="28"/>
        </w:rPr>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10. По истечении срока отмены конкурентной закупки в соответствии с </w:t>
      </w:r>
      <w:hyperlink w:anchor="Par7" w:history="1">
        <w:r w:rsidRPr="0040368D">
          <w:rPr>
            <w:rFonts w:ascii="Times New Roman" w:eastAsia="Calibri" w:hAnsi="Times New Roman" w:cs="Times New Roman"/>
            <w:sz w:val="28"/>
            <w:szCs w:val="28"/>
          </w:rPr>
          <w:t>пунктом 5</w:t>
        </w:r>
      </w:hyperlink>
      <w:r w:rsidRPr="0040368D">
        <w:rPr>
          <w:rFonts w:ascii="Times New Roman" w:eastAsia="Calibri" w:hAnsi="Times New Roman" w:cs="Times New Roman"/>
          <w:sz w:val="28"/>
          <w:szCs w:val="28"/>
        </w:rPr>
        <w:t xml:space="preserve"> настоящей статьи и до заключения договора Заказчик вправе отменить конкурентную закупку только в случае возникновения обстоятельств </w:t>
      </w:r>
      <w:hyperlink r:id="rId37" w:history="1">
        <w:r w:rsidRPr="0040368D">
          <w:rPr>
            <w:rFonts w:ascii="Times New Roman" w:eastAsia="Calibri" w:hAnsi="Times New Roman" w:cs="Times New Roman"/>
            <w:sz w:val="28"/>
            <w:szCs w:val="28"/>
          </w:rPr>
          <w:t>непреодолимой силы</w:t>
        </w:r>
      </w:hyperlink>
      <w:r w:rsidRPr="0040368D">
        <w:rPr>
          <w:rFonts w:ascii="Times New Roman" w:eastAsia="Calibri" w:hAnsi="Times New Roman" w:cs="Times New Roman"/>
          <w:sz w:val="28"/>
          <w:szCs w:val="28"/>
        </w:rPr>
        <w:t xml:space="preserve"> в соответствии с гражданским законодательством Российской Федерации.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 дата подписания протокола;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3) результаты рассмотрения заявок на участие в конкурентной закупке, с указанием в том числе: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а) количества заявок на участие в конкурентной закупке, которые отклонены;</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5) причины, по которым конкурентная закупка признана несостоявшейся, в случае ее признания таковой;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6) иные сведения в случае, если необходимость их указания в протоколе конкурентной закупки предусмотрена настоящим Положением о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lastRenderedPageBreak/>
        <w:t>12. Протокол, составленный по итогам конкурентной закупки (далее - итоговый протокол конкурентной закупки), должен содержать следующие сведения:</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 дата подписания протокола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3) </w:t>
      </w:r>
      <w:r w:rsidR="00FC7C81" w:rsidRPr="0040368D">
        <w:rPr>
          <w:rFonts w:ascii="Times New Roman" w:eastAsia="Calibri" w:hAnsi="Times New Roman" w:cs="Times New Roman"/>
          <w:i/>
          <w:sz w:val="28"/>
          <w:szCs w:val="28"/>
        </w:rPr>
        <w:t>утратил силу</w:t>
      </w:r>
      <w:r w:rsidRPr="0040368D">
        <w:rPr>
          <w:rFonts w:ascii="Times New Roman" w:eastAsia="Calibri" w:hAnsi="Times New Roman" w:cs="Times New Roman"/>
          <w:i/>
          <w:sz w:val="28"/>
          <w:szCs w:val="28"/>
        </w:rPr>
        <w:t>;</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4)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а) количества заявок на участие в конкурентной закупке, окончательных предложений, которые отклонены;</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7) причины, по которым конкурентная закупка признана несостоявшейся, в случае признания ее таковой;</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8) иные сведения в случае, если необходимость их указания в протоколе предусмотрена документацией о конкурентной закупке.</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40368D">
        <w:rPr>
          <w:rFonts w:ascii="Times New Roman" w:eastAsia="Calibri" w:hAnsi="Times New Roman" w:cs="Times New Roman"/>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rsidR="0062354D" w:rsidRPr="0040368D" w:rsidRDefault="0062354D" w:rsidP="0040368D">
      <w:pPr>
        <w:spacing w:after="0" w:line="276" w:lineRule="auto"/>
        <w:ind w:firstLine="567"/>
        <w:contextualSpacing/>
        <w:jc w:val="both"/>
        <w:rPr>
          <w:rFonts w:ascii="Times New Roman" w:eastAsia="Calibri" w:hAnsi="Times New Roman" w:cs="Times New Roman"/>
          <w:sz w:val="28"/>
          <w:szCs w:val="28"/>
        </w:rPr>
      </w:pPr>
      <w:r w:rsidRPr="0040368D">
        <w:rPr>
          <w:rFonts w:ascii="Times New Roman" w:eastAsia="Calibri" w:hAnsi="Times New Roman" w:cs="Times New Roman"/>
          <w:sz w:val="28"/>
          <w:szCs w:val="28"/>
        </w:rPr>
        <w:t>14.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 xml:space="preserve">Статья 16. </w:t>
      </w:r>
      <w:r w:rsidRPr="0040368D">
        <w:rPr>
          <w:rFonts w:ascii="Times New Roman" w:eastAsia="Times New Roman" w:hAnsi="Times New Roman" w:cs="Times New Roman"/>
          <w:bCs/>
          <w:sz w:val="28"/>
          <w:szCs w:val="28"/>
          <w:lang w:eastAsia="ru-RU"/>
        </w:rPr>
        <w:t xml:space="preserve">Конкурентная закупка в электронной форме.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законом № 223-ФЗ, обеспечиваются оператором электронной площадки на электронной площадке.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Обмен между участником конкурентной закупки в электронной форме, заказчиком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2354D" w:rsidRPr="0040368D" w:rsidRDefault="0062354D" w:rsidP="0040368D">
      <w:pPr>
        <w:keepNext/>
        <w:spacing w:after="0" w:line="276" w:lineRule="auto"/>
        <w:ind w:firstLine="567"/>
        <w:jc w:val="both"/>
        <w:outlineLvl w:val="0"/>
        <w:rPr>
          <w:rFonts w:ascii="Times New Roman" w:eastAsia="Times New Roman" w:hAnsi="Times New Roman" w:cs="Times New Roman"/>
          <w:sz w:val="28"/>
          <w:szCs w:val="28"/>
          <w:lang w:eastAsia="ru-RU"/>
        </w:rPr>
      </w:pPr>
      <w:bookmarkStart w:id="48" w:name="_Toc312425143"/>
      <w:bookmarkStart w:id="49" w:name="_Toc312660457"/>
    </w:p>
    <w:p w:rsidR="0062354D" w:rsidRPr="0040368D" w:rsidRDefault="0062354D" w:rsidP="00AD5862">
      <w:pPr>
        <w:keepNext/>
        <w:spacing w:after="0" w:line="276" w:lineRule="auto"/>
        <w:ind w:firstLine="567"/>
        <w:outlineLvl w:val="0"/>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5. Способы закупок.</w:t>
      </w:r>
      <w:bookmarkEnd w:id="48"/>
      <w:bookmarkEnd w:id="49"/>
      <w:r w:rsidRPr="0040368D">
        <w:rPr>
          <w:rFonts w:ascii="Times New Roman" w:eastAsia="Times New Roman" w:hAnsi="Times New Roman" w:cs="Times New Roman"/>
          <w:sz w:val="28"/>
          <w:szCs w:val="28"/>
          <w:lang w:eastAsia="ru-RU"/>
        </w:rPr>
        <w:t xml:space="preserve"> Порядок подготовки и проведения закупки</w:t>
      </w:r>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bookmarkStart w:id="50" w:name="_Toc312425144"/>
      <w:bookmarkStart w:id="51" w:name="_Toc312660458"/>
    </w:p>
    <w:p w:rsidR="0062354D" w:rsidRPr="0040368D" w:rsidRDefault="0062354D" w:rsidP="0040368D">
      <w:pPr>
        <w:keepNext/>
        <w:spacing w:after="0" w:line="276" w:lineRule="auto"/>
        <w:ind w:firstLine="567"/>
        <w:jc w:val="both"/>
        <w:outlineLvl w:val="1"/>
        <w:rPr>
          <w:rFonts w:ascii="Times New Roman" w:eastAsia="Times New Roman" w:hAnsi="Times New Roman" w:cs="Times New Roman"/>
          <w:bCs/>
          <w:iCs/>
          <w:sz w:val="28"/>
          <w:szCs w:val="28"/>
          <w:lang w:eastAsia="ru-RU"/>
        </w:rPr>
      </w:pPr>
      <w:r w:rsidRPr="0040368D">
        <w:rPr>
          <w:rFonts w:ascii="Times New Roman" w:eastAsia="Times New Roman" w:hAnsi="Times New Roman" w:cs="Times New Roman"/>
          <w:bCs/>
          <w:iCs/>
          <w:sz w:val="28"/>
          <w:szCs w:val="28"/>
          <w:lang w:eastAsia="ru-RU"/>
        </w:rPr>
        <w:t xml:space="preserve">Статья 17. Способы закупок и условия их </w:t>
      </w:r>
      <w:bookmarkEnd w:id="50"/>
      <w:bookmarkEnd w:id="51"/>
      <w:r w:rsidRPr="0040368D">
        <w:rPr>
          <w:rFonts w:ascii="Times New Roman" w:eastAsia="Times New Roman" w:hAnsi="Times New Roman" w:cs="Times New Roman"/>
          <w:bCs/>
          <w:iCs/>
          <w:sz w:val="28"/>
          <w:szCs w:val="28"/>
          <w:lang w:eastAsia="ru-RU"/>
        </w:rPr>
        <w:t>применения.</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Заказчик осуществляет конкурентные и неконкурентные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Конкурентные закупки осуществляются следующими способами: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w:t>
      </w:r>
      <w:r w:rsidR="00E07CDD" w:rsidRPr="0040368D">
        <w:rPr>
          <w:rFonts w:ascii="Times New Roman" w:eastAsia="Times New Roman" w:hAnsi="Times New Roman" w:cs="Times New Roman"/>
          <w:sz w:val="28"/>
          <w:szCs w:val="28"/>
          <w:lang w:eastAsia="ru-RU"/>
        </w:rPr>
        <w:t>открытый конкурс, конкурс в электронной форме, закрытый конкурс</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аукцион в электронной форме, закрытый аукцион;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котировок в электронной форме, закрытый запрос котировок;</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запрос предложений в электронной форме, закрытый запрос предложений.</w:t>
      </w:r>
    </w:p>
    <w:p w:rsidR="00D94285" w:rsidRPr="0040368D" w:rsidRDefault="00D94285"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w:t>
      </w:r>
      <w:r w:rsidR="00F1252F" w:rsidRPr="0040368D">
        <w:rPr>
          <w:rFonts w:ascii="Times New Roman" w:eastAsia="Times New Roman" w:hAnsi="Times New Roman" w:cs="Times New Roman"/>
          <w:sz w:val="28"/>
          <w:szCs w:val="28"/>
          <w:lang w:eastAsia="ru-RU"/>
        </w:rPr>
        <w:t>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Конкурентная закупка осуществляется с соблюдением одновременно следующих условий:</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информация о конкурентной закупке сообщается Заказчиком одним из следующих способов:</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 посредством направления приглашений принять участие в закрытой конкурентной закупке в случаях, которые предусмотрены </w:t>
      </w:r>
      <w:hyperlink r:id="rId38" w:anchor="Par466" w:tooltip="Статья 3.5. Требования к конкурентной закупке, осуществляемой закрытым способом" w:history="1">
        <w:r w:rsidRPr="0040368D">
          <w:rPr>
            <w:rFonts w:ascii="Times New Roman" w:eastAsia="Times New Roman" w:hAnsi="Times New Roman" w:cs="Times New Roman"/>
            <w:sz w:val="28"/>
            <w:szCs w:val="28"/>
            <w:lang w:eastAsia="ru-RU"/>
          </w:rPr>
          <w:t>статьей 3.5</w:t>
        </w:r>
      </w:hyperlink>
      <w:r w:rsidRPr="0040368D">
        <w:rPr>
          <w:rFonts w:ascii="Times New Roman" w:eastAsia="Times New Roman" w:hAnsi="Times New Roman" w:cs="Times New Roman"/>
          <w:sz w:val="28"/>
          <w:szCs w:val="28"/>
          <w:lang w:eastAsia="ru-RU"/>
        </w:rPr>
        <w:t xml:space="preserve"> Федерального закона №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конкурентной закупке, окончательных предложениях участников конкурентной закупки;</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описание предмета конкурентной закупки осуществляется с соблюдением требований части 6.1 статьи 3 Федерального закона № 223-ФЗ и пункта 2 статьи 11 настоящего Положения о закупке.</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bookmarkStart w:id="52" w:name="Par154"/>
      <w:bookmarkEnd w:id="52"/>
      <w:r w:rsidRPr="0040368D">
        <w:rPr>
          <w:rFonts w:ascii="Times New Roman" w:eastAsia="Times New Roman" w:hAnsi="Times New Roman" w:cs="Times New Roman"/>
          <w:sz w:val="28"/>
          <w:szCs w:val="28"/>
          <w:lang w:eastAsia="ru-RU"/>
        </w:rPr>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bCs/>
          <w:sz w:val="28"/>
          <w:szCs w:val="28"/>
          <w:lang w:eastAsia="ru-RU"/>
        </w:rPr>
        <w:t>5. </w:t>
      </w:r>
      <w:r w:rsidRPr="0040368D">
        <w:rPr>
          <w:rFonts w:ascii="Times New Roman" w:eastAsia="Times New Roman" w:hAnsi="Times New Roman" w:cs="Times New Roman"/>
          <w:sz w:val="28"/>
          <w:szCs w:val="28"/>
          <w:lang w:eastAsia="ru-RU"/>
        </w:rPr>
        <w:t xml:space="preserve">При проведении конкурентной закупки переговоры Заказчика с участниками конкурентной закупки не допускаются.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Процедура закупки считается завершенной со дня заключения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18. Извещение об осуществлении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извещении об осуществлении конкурентной закупки должны быть указаны следующие сведения: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способ осуществления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место поставки товара, выполнения работы, оказания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сведения о начальной (максимальной) цене договора</w:t>
      </w:r>
      <w:r w:rsidR="00322ADC">
        <w:rPr>
          <w:rFonts w:ascii="Times New Roman" w:eastAsia="Times New Roman" w:hAnsi="Times New Roman" w:cs="Times New Roman"/>
          <w:sz w:val="28"/>
          <w:szCs w:val="28"/>
          <w:lang w:eastAsia="ru-RU"/>
        </w:rPr>
        <w:t>, либо формула цены</w:t>
      </w:r>
      <w:r w:rsidRPr="0040368D">
        <w:rPr>
          <w:rFonts w:ascii="Times New Roman" w:eastAsia="Times New Roman" w:hAnsi="Times New Roman" w:cs="Times New Roman"/>
          <w:sz w:val="28"/>
          <w:szCs w:val="28"/>
          <w:lang w:eastAsia="ru-RU"/>
        </w:rPr>
        <w:t xml:space="preserve"> и максимальное значение цены договора, либо цена единицы товара, работы, услуги и максимальное значение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19. Документация о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1. В документации о конкурентной закупке указываются: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описание объекта закупки с учетом требований пункта 2 статьи 11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сведения о начальной (максимальной) цене договора</w:t>
      </w:r>
      <w:r w:rsidR="00322ADC">
        <w:rPr>
          <w:rFonts w:ascii="Times New Roman" w:eastAsia="Times New Roman" w:hAnsi="Times New Roman" w:cs="Times New Roman"/>
          <w:sz w:val="28"/>
          <w:szCs w:val="28"/>
          <w:lang w:eastAsia="ru-RU"/>
        </w:rPr>
        <w:t xml:space="preserve">, либо формула цены </w:t>
      </w:r>
      <w:r w:rsidRPr="0040368D">
        <w:rPr>
          <w:rFonts w:ascii="Times New Roman" w:eastAsia="Times New Roman" w:hAnsi="Times New Roman" w:cs="Times New Roman"/>
          <w:sz w:val="28"/>
          <w:szCs w:val="28"/>
          <w:lang w:eastAsia="ru-RU"/>
        </w:rPr>
        <w:t>и максимальное значение цены договора, либо цена единицы товара, работы, услуги и максимальное значение цены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форма, сроки и порядок оплаты товара, работы, услуги;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322ADC" w:rsidRPr="00322ADC">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w:t>
      </w:r>
      <w:r w:rsidRPr="0040368D">
        <w:rPr>
          <w:rFonts w:ascii="Times New Roman" w:eastAsia="Times New Roman" w:hAnsi="Times New Roman" w:cs="Times New Roman"/>
          <w:sz w:val="28"/>
          <w:szCs w:val="28"/>
          <w:lang w:eastAsia="ru-RU"/>
        </w:rPr>
        <w:t xml:space="preserve"> на перевозку, страхование, уплату таможенных пошлин, налогов и других обязательных платежей;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w:t>
      </w:r>
      <w:r w:rsidR="00855608" w:rsidRPr="0040368D">
        <w:rPr>
          <w:rFonts w:ascii="Times New Roman" w:eastAsia="Times New Roman" w:hAnsi="Times New Roman" w:cs="Times New Roman"/>
          <w:sz w:val="28"/>
          <w:szCs w:val="28"/>
          <w:lang w:eastAsia="ru-RU"/>
        </w:rPr>
        <w:t>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статьей 10 (при наличии такого требования) настоящего Положения</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критерии оценки и сопоставления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порядок оценки и сопоставления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условия допуска к участию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сведения о возможности проведения квалификационного отбора и порядок его проведения;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ограничение участия в конкурентной закупке, установленное в соответствии со статьей 3.4 Федерального закона № 223-ФЗ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указание на антидемпинговые меры и их описание, если Заказчиком принято решение о применении таких мер при проведении конкурентной закупки, или указание на то, что антидемпинговые меры не применяются;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информация об установлении приоритета товаров российского происхождения работ, услуг, выполняемых, оказываемых российскими лицами, по </w:t>
      </w:r>
      <w:r w:rsidRPr="0040368D">
        <w:rPr>
          <w:rFonts w:ascii="Times New Roman" w:eastAsia="Times New Roman" w:hAnsi="Times New Roman" w:cs="Times New Roman"/>
          <w:sz w:val="28"/>
          <w:szCs w:val="28"/>
          <w:lang w:eastAsia="ru-RU"/>
        </w:rPr>
        <w:lastRenderedPageBreak/>
        <w:t>отношению к товарам, происходящим из иностранного государства, работам, услугам, выполняемым, оказываемым иностранными лицами;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иные сведения, определенные настоящим Положением о закупке.</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случае осуществления конкурентной закупки на выполнение работ в составе документации о конкурентной закупке в обязательном порядке должно входить:</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 работам, не требующим наличие проектной документации – ведомость объемов работ;</w:t>
      </w:r>
    </w:p>
    <w:p w:rsidR="0062354D" w:rsidRPr="0040368D" w:rsidRDefault="0062354D" w:rsidP="0040368D">
      <w:pPr>
        <w:shd w:val="clear" w:color="auto" w:fill="FFFFFF"/>
        <w:suppressAutoHyphens/>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цена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расходы на эксплуатацию и ремонт товаров, использование результатов работ;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качественные, функциональные и экологические характеристики объекта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квалификация участников конкурентной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w:t>
      </w:r>
      <w:r w:rsidRPr="0040368D">
        <w:rPr>
          <w:rFonts w:ascii="Times New Roman" w:eastAsia="Times New Roman" w:hAnsi="Times New Roman" w:cs="Times New Roman"/>
          <w:sz w:val="28"/>
          <w:szCs w:val="28"/>
          <w:lang w:eastAsia="ru-RU"/>
        </w:rPr>
        <w:lastRenderedPageBreak/>
        <w:t xml:space="preserve">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1 настоящей статьи, не должна превышать величину значимости критерия, указанного в подпункте 1) пункта 1 настоящей статьи.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Сумма величин значимости критериев, указанных в подпунктах 1) и 2) пункта 1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подпункте 2) пункта 1 настоящей статьи, не используется, величина значимости критерия, указанного в подпункте 1) пункта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Порядок оценки заявок на участие в конкурентной закупке, окончательных предложений участников конкурентной закупки, в том числе предельные величины </w:t>
      </w:r>
      <w:r w:rsidRPr="0040368D">
        <w:rPr>
          <w:rFonts w:ascii="Times New Roman" w:eastAsia="Times New Roman" w:hAnsi="Times New Roman" w:cs="Times New Roman"/>
          <w:sz w:val="28"/>
          <w:szCs w:val="28"/>
          <w:lang w:eastAsia="ru-RU"/>
        </w:rPr>
        <w:lastRenderedPageBreak/>
        <w:t xml:space="preserve">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1 настоящей статьи.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Не допускается использование Заказчиком не предусмотренных настоящим Положением о закупке критериев или их величин значимости.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21. Порядок проведения конкурса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соответствует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содержит лучшие условия исполнения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Заказчик вправе осуществлять закупку путем проведения конкурса в любых случаях.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 проведении конкурса и конкурсная документация должны соответствовать требованиям, установленным </w:t>
      </w:r>
      <w:r w:rsidRPr="0040368D">
        <w:rPr>
          <w:rFonts w:ascii="Times New Roman" w:eastAsia="Times New Roman" w:hAnsi="Times New Roman" w:cs="Times New Roman"/>
          <w:sz w:val="28"/>
          <w:szCs w:val="28"/>
          <w:shd w:val="clear" w:color="auto" w:fill="FFFFFF"/>
          <w:lang w:eastAsia="ru-RU"/>
        </w:rPr>
        <w:t>в 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Конкурсная документация разрабатывается и утверждается в соответствии со статьей 19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 конкурсной документации прикладывается проект договора,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w:t>
      </w:r>
      <w:r w:rsidR="00264B04" w:rsidRPr="0040368D">
        <w:rPr>
          <w:rFonts w:ascii="Times New Roman" w:eastAsia="Times New Roman" w:hAnsi="Times New Roman" w:cs="Times New Roman"/>
          <w:sz w:val="28"/>
          <w:szCs w:val="28"/>
          <w:lang w:eastAsia="ru-RU"/>
        </w:rPr>
        <w:t xml:space="preserve">/или в конкурсную документацию </w:t>
      </w:r>
      <w:r w:rsidRPr="0040368D">
        <w:rPr>
          <w:rFonts w:ascii="Times New Roman" w:eastAsia="Times New Roman" w:hAnsi="Times New Roman" w:cs="Times New Roman"/>
          <w:sz w:val="28"/>
          <w:szCs w:val="28"/>
          <w:lang w:eastAsia="ru-RU"/>
        </w:rPr>
        <w:t>в соответствии с пунктом 8 статьи 15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 </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Первая часть заявки на участие в конкурсе должна содержать:</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w:t>
      </w:r>
      <w:r w:rsidR="004129DF" w:rsidRPr="0040368D">
        <w:rPr>
          <w:rFonts w:ascii="Times New Roman" w:eastAsia="Times New Roman" w:hAnsi="Times New Roman" w:cs="Times New Roman"/>
          <w:sz w:val="28"/>
          <w:szCs w:val="28"/>
          <w:lang w:eastAsia="ru-RU"/>
        </w:rPr>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39" w:history="1">
        <w:r w:rsidR="004129DF" w:rsidRPr="0040368D">
          <w:rPr>
            <w:rStyle w:val="af1"/>
            <w:rFonts w:ascii="Times New Roman" w:eastAsia="Times New Roman" w:hAnsi="Times New Roman" w:cs="Times New Roman"/>
            <w:color w:val="auto"/>
            <w:sz w:val="28"/>
            <w:szCs w:val="28"/>
            <w:u w:val="none"/>
            <w:lang w:eastAsia="ru-RU"/>
          </w:rPr>
          <w:t>подпунктом 3 пункта 1 статьи 20</w:t>
        </w:r>
      </w:hyperlink>
      <w:r w:rsidR="004129DF" w:rsidRPr="0040368D">
        <w:rPr>
          <w:rFonts w:ascii="Times New Roman" w:eastAsia="Times New Roman" w:hAnsi="Times New Roman" w:cs="Times New Roman"/>
          <w:sz w:val="28"/>
          <w:szCs w:val="28"/>
          <w:lang w:eastAsia="ru-RU"/>
        </w:rPr>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при осуществлении закупки товара или закупки работы, услуги, для выполнения, оказания которых используется товар:</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w:t>
      </w:r>
      <w:r w:rsidR="00A62160" w:rsidRPr="0040368D">
        <w:rPr>
          <w:rFonts w:ascii="Times New Roman" w:eastAsia="Times New Roman" w:hAnsi="Times New Roman" w:cs="Times New Roman"/>
          <w:sz w:val="28"/>
          <w:szCs w:val="28"/>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Вторая часть заявки должна содержать:</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w:t>
      </w:r>
      <w:r w:rsidRPr="0040368D">
        <w:rPr>
          <w:rFonts w:ascii="Times New Roman" w:eastAsia="Times New Roman" w:hAnsi="Times New Roman" w:cs="Times New Roman"/>
          <w:sz w:val="28"/>
          <w:szCs w:val="28"/>
          <w:lang w:eastAsia="ru-RU"/>
        </w:rPr>
        <w:lastRenderedPageBreak/>
        <w:t>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6) </w:t>
      </w:r>
      <w:r w:rsidR="00B55BAF" w:rsidRPr="0040368D">
        <w:rPr>
          <w:rFonts w:ascii="Times New Roman" w:eastAsia="Times New Roman" w:hAnsi="Times New Roman" w:cs="Times New Roman"/>
          <w:sz w:val="28"/>
          <w:szCs w:val="28"/>
          <w:lang w:eastAsia="ru-RU"/>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lang w:eastAsia="ru-RU"/>
        </w:rPr>
        <w:t>;</w:t>
      </w:r>
    </w:p>
    <w:p w:rsidR="009029EB"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w:t>
      </w:r>
      <w:r w:rsidR="00B55BAF" w:rsidRPr="0040368D">
        <w:rPr>
          <w:rFonts w:ascii="Times New Roman" w:eastAsia="Times New Roman" w:hAnsi="Times New Roman" w:cs="Times New Roman"/>
          <w:sz w:val="28"/>
          <w:szCs w:val="28"/>
          <w:lang w:eastAsia="ru-RU"/>
        </w:rPr>
        <w:t>электронной форме,</w:t>
      </w:r>
      <w:r w:rsidRPr="0040368D">
        <w:rPr>
          <w:rFonts w:ascii="Times New Roman" w:eastAsia="Times New Roman" w:hAnsi="Times New Roman" w:cs="Times New Roman"/>
          <w:sz w:val="28"/>
          <w:szCs w:val="28"/>
          <w:lang w:eastAsia="ru-RU"/>
        </w:rPr>
        <w:t xml:space="preserve"> не соответствующей требованиям документации о таком конкурсе;</w:t>
      </w:r>
    </w:p>
    <w:p w:rsidR="009029EB" w:rsidRPr="00B716EE" w:rsidRDefault="009029EB" w:rsidP="0040368D">
      <w:pPr>
        <w:spacing w:after="0" w:line="276" w:lineRule="auto"/>
        <w:ind w:firstLine="567"/>
        <w:jc w:val="both"/>
        <w:rPr>
          <w:rFonts w:ascii="Times New Roman" w:eastAsia="Times New Roman" w:hAnsi="Times New Roman" w:cs="Times New Roman"/>
          <w:i/>
          <w:sz w:val="28"/>
          <w:szCs w:val="28"/>
          <w:lang w:eastAsia="ru-RU"/>
        </w:rPr>
      </w:pPr>
      <w:r w:rsidRPr="00B716EE">
        <w:rPr>
          <w:rFonts w:ascii="Times New Roman" w:eastAsia="Times New Roman" w:hAnsi="Times New Roman" w:cs="Times New Roman"/>
          <w:i/>
          <w:sz w:val="28"/>
          <w:szCs w:val="28"/>
          <w:lang w:eastAsia="ru-RU"/>
        </w:rPr>
        <w:t xml:space="preserve">8) </w:t>
      </w:r>
      <w:r w:rsidR="00B716EE" w:rsidRPr="00B716EE">
        <w:rPr>
          <w:rFonts w:ascii="Times New Roman" w:eastAsia="Times New Roman" w:hAnsi="Times New Roman" w:cs="Times New Roman"/>
          <w:i/>
          <w:sz w:val="28"/>
          <w:szCs w:val="28"/>
          <w:lang w:eastAsia="ru-RU"/>
        </w:rPr>
        <w:t>исключен</w:t>
      </w:r>
      <w:r w:rsidRPr="00B716EE">
        <w:rPr>
          <w:rFonts w:ascii="Times New Roman" w:eastAsia="Times New Roman" w:hAnsi="Times New Roman" w:cs="Times New Roman"/>
          <w:i/>
          <w:sz w:val="28"/>
          <w:szCs w:val="28"/>
          <w:lang w:eastAsia="ru-RU"/>
        </w:rPr>
        <w:t>;</w:t>
      </w:r>
    </w:p>
    <w:p w:rsidR="0062354D" w:rsidRPr="0040368D" w:rsidRDefault="009029EB"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16. </w:t>
      </w:r>
      <w:r w:rsidR="00D42F75" w:rsidRPr="00D42F75">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Участник конкурса вправе подать только одну заявку на участие в конкурсе в отношении каждого лота.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20. По окончании срока подачи заявок на участие в конкурсе оператор электронной площадки передает Заказчику все поступившие заявки на участие в конкурсе.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21.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303D24"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w:t>
      </w:r>
      <w:r w:rsidR="00303D24" w:rsidRPr="0040368D">
        <w:rPr>
          <w:rFonts w:ascii="Times New Roman" w:eastAsia="Times New Roman"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303D24" w:rsidRPr="0040368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информации, предусмотренной пунктом 12 статьи 21 настоящего Положения о закупке, или предоставления недостоверной информации;</w:t>
      </w:r>
    </w:p>
    <w:p w:rsidR="00303D24" w:rsidRPr="0040368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несоответствия предложений участника конкурса в электронной форме требованиям, предусмотренным </w:t>
      </w:r>
      <w:hyperlink r:id="rId40" w:history="1">
        <w:r w:rsidRPr="0040368D">
          <w:rPr>
            <w:rStyle w:val="af1"/>
            <w:rFonts w:ascii="Times New Roman" w:eastAsia="Times New Roman" w:hAnsi="Times New Roman" w:cs="Times New Roman"/>
            <w:color w:val="auto"/>
            <w:sz w:val="28"/>
            <w:szCs w:val="28"/>
            <w:u w:val="none"/>
            <w:lang w:eastAsia="ru-RU"/>
          </w:rPr>
          <w:t>подпунктом</w:t>
        </w:r>
      </w:hyperlink>
      <w:r w:rsidRPr="0040368D">
        <w:rPr>
          <w:rFonts w:ascii="Times New Roman" w:eastAsia="Times New Roman" w:hAnsi="Times New Roman" w:cs="Times New Roman"/>
          <w:sz w:val="28"/>
          <w:szCs w:val="28"/>
          <w:lang w:eastAsia="ru-RU"/>
        </w:rPr>
        <w:t xml:space="preserve"> 3 пункта 12 статьи 21 настоящего Положения о закупке и установленным в извещении о проведении конкурса в электронной форме, конкурсной документации;</w:t>
      </w:r>
    </w:p>
    <w:p w:rsidR="0062354D" w:rsidRDefault="00303D2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указания в первой части заявки участника конкурса в электронной форме сведений о таком участнике и (или) </w:t>
      </w:r>
      <w:r w:rsidR="00B22612">
        <w:rPr>
          <w:rFonts w:ascii="Times New Roman" w:eastAsia="Times New Roman" w:hAnsi="Times New Roman" w:cs="Times New Roman"/>
          <w:sz w:val="28"/>
          <w:szCs w:val="28"/>
          <w:lang w:eastAsia="ru-RU"/>
        </w:rPr>
        <w:t>о предлагаемой им цене договора;</w:t>
      </w:r>
    </w:p>
    <w:p w:rsidR="00B22612" w:rsidRPr="0040368D" w:rsidRDefault="00B22612" w:rsidP="0040368D">
      <w:pPr>
        <w:spacing w:after="0" w:line="276" w:lineRule="auto"/>
        <w:ind w:firstLine="567"/>
        <w:jc w:val="both"/>
        <w:rPr>
          <w:rFonts w:ascii="Times New Roman" w:eastAsia="Times New Roman" w:hAnsi="Times New Roman" w:cs="Times New Roman"/>
          <w:sz w:val="28"/>
          <w:szCs w:val="28"/>
          <w:lang w:eastAsia="ru-RU"/>
        </w:rPr>
      </w:pPr>
      <w:r w:rsidRPr="00295936">
        <w:rPr>
          <w:rFonts w:ascii="Times New Roman" w:eastAsia="Times New Roman" w:hAnsi="Times New Roman" w:cs="Times New Roman"/>
          <w:sz w:val="28"/>
          <w:szCs w:val="28"/>
          <w:lang w:eastAsia="ru-RU"/>
        </w:rPr>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24.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w:t>
      </w:r>
      <w:r w:rsidRPr="0040368D">
        <w:rPr>
          <w:rFonts w:ascii="Times New Roman" w:eastAsia="Times New Roman" w:hAnsi="Times New Roman" w:cs="Times New Roman"/>
          <w:sz w:val="28"/>
          <w:szCs w:val="28"/>
          <w:shd w:val="clear" w:color="auto" w:fill="FFFFFF"/>
          <w:lang w:eastAsia="ru-RU"/>
        </w:rPr>
        <w:t>установленному подпунктом 3) пункта 1 статьи 20 настоящего Положения о закупке</w:t>
      </w:r>
      <w:r w:rsidRPr="0040368D">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27.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дату, время начала и окончания проведения процедуры подачи окончательных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Заявка на участие в конкурсе признается несоответствующей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несоответствия участника конкурса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38. В течение одного часа после размещения в соответствии с </w:t>
      </w:r>
      <w:r w:rsidRPr="0040368D">
        <w:rPr>
          <w:rFonts w:ascii="Times New Roman" w:eastAsia="Times New Roman" w:hAnsi="Times New Roman" w:cs="Times New Roman"/>
          <w:sz w:val="28"/>
          <w:szCs w:val="28"/>
          <w:shd w:val="clear" w:color="auto" w:fill="FFFFFF"/>
          <w:lang w:eastAsia="ru-RU"/>
        </w:rPr>
        <w:t>пунктом 36 настоящей статьи</w:t>
      </w:r>
      <w:r w:rsidRPr="0040368D">
        <w:rPr>
          <w:rFonts w:ascii="Times New Roman" w:eastAsia="Times New Roman" w:hAnsi="Times New Roman" w:cs="Times New Roman"/>
          <w:sz w:val="28"/>
          <w:szCs w:val="28"/>
          <w:lang w:eastAsia="ru-RU"/>
        </w:rPr>
        <w:t xml:space="preserve">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39. Не позднее следующего рабочего дня после дня получения от оператора электронной площадки протокола подачи окончательных предложений, комиссия </w:t>
      </w:r>
      <w:r w:rsidRPr="0040368D">
        <w:rPr>
          <w:rFonts w:ascii="Times New Roman" w:eastAsia="Times New Roman" w:hAnsi="Times New Roman" w:cs="Times New Roman"/>
          <w:sz w:val="28"/>
          <w:szCs w:val="28"/>
          <w:lang w:eastAsia="ru-RU"/>
        </w:rPr>
        <w:lastRenderedPageBreak/>
        <w:t>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40368D">
        <w:rPr>
          <w:rFonts w:ascii="Times New Roman" w:eastAsia="Times New Roman" w:hAnsi="Times New Roman" w:cs="Times New Roman"/>
          <w:sz w:val="28"/>
          <w:szCs w:val="28"/>
          <w:lang w:eastAsia="ru-RU"/>
        </w:rPr>
        <w:t>на участие</w:t>
      </w:r>
      <w:proofErr w:type="gramEnd"/>
      <w:r w:rsidRPr="0040368D">
        <w:rPr>
          <w:rFonts w:ascii="Times New Roman" w:eastAsia="Times New Roman" w:hAnsi="Times New Roman" w:cs="Times New Roman"/>
          <w:sz w:val="28"/>
          <w:szCs w:val="28"/>
          <w:lang w:eastAsia="ru-RU"/>
        </w:rPr>
        <w:t xml:space="preserve"> в конкурсе которого присвоен первый номер.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42. В случае, если конкурс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провести повторно конкурс на тех же или иных условиях;</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w:t>
      </w:r>
      <w:r w:rsidR="001A7828" w:rsidRPr="0040368D">
        <w:rPr>
          <w:rFonts w:ascii="Times New Roman" w:eastAsia="Times New Roman" w:hAnsi="Times New Roman" w:cs="Times New Roman"/>
          <w:sz w:val="28"/>
          <w:szCs w:val="28"/>
          <w:lang w:eastAsia="ru-RU"/>
        </w:rPr>
        <w:t>в случае, предусмотренном подпунктом 27 пункта 2 статьи 26 настоящего Положения о закупке, осуществить закупку у единственного поставщика (подрядчика, исполнителя)</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lang w:eastAsia="ru-RU"/>
        </w:rPr>
        <w:t xml:space="preserve">43.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p>
    <w:p w:rsidR="000561CB" w:rsidRPr="0040368D" w:rsidRDefault="000561CB" w:rsidP="0040368D">
      <w:pPr>
        <w:spacing w:after="0" w:line="276" w:lineRule="auto"/>
        <w:jc w:val="both"/>
        <w:rPr>
          <w:rFonts w:ascii="Times New Roman" w:eastAsia="Times New Roman" w:hAnsi="Times New Roman" w:cs="Times New Roman"/>
          <w:sz w:val="28"/>
          <w:szCs w:val="28"/>
          <w:shd w:val="clear" w:color="auto" w:fill="FFFFFF"/>
          <w:lang w:eastAsia="ru-RU"/>
        </w:rPr>
      </w:pP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Статья 21.1. Порядок проведения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40368D">
        <w:rPr>
          <w:rFonts w:ascii="Times New Roman" w:eastAsia="Times New Roman" w:hAnsi="Times New Roman" w:cs="Times New Roman"/>
          <w:sz w:val="28"/>
          <w:szCs w:val="28"/>
          <w:shd w:val="clear" w:color="auto" w:fill="FFFFFF"/>
          <w:lang w:eastAsia="ru-RU"/>
        </w:rPr>
        <w:lastRenderedPageBreak/>
        <w:t>конкурсной документации и к участникам закупки предъявляются единые требования.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 Извещение о проведении открытого конкурса и конкурсная документация должны соответствовать требованиям, установленным в </w:t>
      </w:r>
      <w:hyperlink r:id="rId41" w:history="1">
        <w:r w:rsidRPr="0040368D">
          <w:rPr>
            <w:rStyle w:val="af1"/>
            <w:rFonts w:ascii="Times New Roman" w:eastAsia="Times New Roman" w:hAnsi="Times New Roman" w:cs="Times New Roman"/>
            <w:color w:val="auto"/>
            <w:sz w:val="28"/>
            <w:szCs w:val="28"/>
            <w:u w:val="none"/>
            <w:shd w:val="clear" w:color="auto" w:fill="FFFFFF"/>
            <w:lang w:eastAsia="ru-RU"/>
          </w:rPr>
          <w:t>статье 18</w:t>
        </w:r>
      </w:hyperlink>
      <w:r w:rsidRPr="0040368D">
        <w:rPr>
          <w:rFonts w:ascii="Times New Roman" w:eastAsia="Times New Roman" w:hAnsi="Times New Roman" w:cs="Times New Roman"/>
          <w:sz w:val="28"/>
          <w:szCs w:val="28"/>
          <w:shd w:val="clear" w:color="auto" w:fill="FFFFFF"/>
          <w:lang w:eastAsia="ru-RU"/>
        </w:rPr>
        <w:t xml:space="preserve"> и </w:t>
      </w:r>
      <w:hyperlink r:id="rId42" w:history="1">
        <w:r w:rsidRPr="0040368D">
          <w:rPr>
            <w:rStyle w:val="af1"/>
            <w:rFonts w:ascii="Times New Roman" w:eastAsia="Times New Roman" w:hAnsi="Times New Roman" w:cs="Times New Roman"/>
            <w:color w:val="auto"/>
            <w:sz w:val="28"/>
            <w:szCs w:val="28"/>
            <w:u w:val="none"/>
            <w:shd w:val="clear" w:color="auto" w:fill="FFFFFF"/>
            <w:lang w:eastAsia="ru-RU"/>
          </w:rPr>
          <w:t>статье 19</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5. К конкурсной документации прикладывается проект договора, который является ее неотъемлемой частью.</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43" w:history="1">
        <w:r w:rsidRPr="0040368D">
          <w:rPr>
            <w:rStyle w:val="af1"/>
            <w:rFonts w:ascii="Times New Roman" w:eastAsia="Times New Roman" w:hAnsi="Times New Roman" w:cs="Times New Roman"/>
            <w:color w:val="auto"/>
            <w:sz w:val="28"/>
            <w:szCs w:val="28"/>
            <w:u w:val="none"/>
            <w:shd w:val="clear" w:color="auto" w:fill="FFFFFF"/>
            <w:lang w:eastAsia="ru-RU"/>
          </w:rPr>
          <w:t>пунктом 8 статьи 15</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следующие информацию и документы об участнике открытого конкурса, подавшем заявку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г) </w:t>
      </w:r>
      <w:r w:rsidR="00007FA8" w:rsidRPr="0040368D">
        <w:rPr>
          <w:rFonts w:ascii="Times New Roman" w:eastAsia="Times New Roman" w:hAnsi="Times New Roman" w:cs="Times New Roman"/>
          <w:sz w:val="28"/>
          <w:szCs w:val="28"/>
          <w:shd w:val="clear" w:color="auto" w:fill="FFFFFF"/>
          <w:lang w:eastAsia="ru-RU"/>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д) копии учредительных документов участника открытого конкурса (для юридического лица);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ж) </w:t>
      </w:r>
      <w:r w:rsidR="00A549FC" w:rsidRPr="0040368D">
        <w:rPr>
          <w:rFonts w:ascii="Times New Roman" w:eastAsia="Times New Roman" w:hAnsi="Times New Roman" w:cs="Times New Roman"/>
          <w:sz w:val="28"/>
          <w:szCs w:val="28"/>
          <w:shd w:val="clear" w:color="auto" w:fill="FFFFFF"/>
          <w:lang w:eastAsia="ru-RU"/>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shd w:val="clear" w:color="auto" w:fill="FFFFFF"/>
          <w:lang w:eastAsia="ru-RU"/>
        </w:rPr>
        <w:t>;</w:t>
      </w:r>
    </w:p>
    <w:p w:rsidR="00392627" w:rsidRPr="00B22612" w:rsidRDefault="00392627" w:rsidP="0040368D">
      <w:pPr>
        <w:spacing w:after="0" w:line="276" w:lineRule="auto"/>
        <w:ind w:firstLine="567"/>
        <w:jc w:val="both"/>
        <w:rPr>
          <w:rFonts w:ascii="Times New Roman" w:eastAsia="Times New Roman" w:hAnsi="Times New Roman" w:cs="Times New Roman"/>
          <w:i/>
          <w:sz w:val="28"/>
          <w:szCs w:val="28"/>
          <w:shd w:val="clear" w:color="auto" w:fill="FFFFFF"/>
          <w:lang w:eastAsia="ru-RU"/>
        </w:rPr>
      </w:pPr>
      <w:r w:rsidRPr="00B22612">
        <w:rPr>
          <w:rFonts w:ascii="Times New Roman" w:eastAsia="Times New Roman" w:hAnsi="Times New Roman" w:cs="Times New Roman"/>
          <w:i/>
          <w:sz w:val="28"/>
          <w:szCs w:val="28"/>
          <w:shd w:val="clear" w:color="auto" w:fill="FFFFFF"/>
          <w:lang w:eastAsia="ru-RU"/>
        </w:rPr>
        <w:t xml:space="preserve">з) </w:t>
      </w:r>
      <w:r w:rsidR="00B22612" w:rsidRPr="00B22612">
        <w:rPr>
          <w:rFonts w:ascii="Times New Roman" w:eastAsia="Times New Roman" w:hAnsi="Times New Roman" w:cs="Times New Roman"/>
          <w:i/>
          <w:sz w:val="28"/>
          <w:szCs w:val="28"/>
          <w:shd w:val="clear" w:color="auto" w:fill="FFFFFF"/>
          <w:lang w:eastAsia="ru-RU"/>
        </w:rPr>
        <w:t>исключен</w:t>
      </w:r>
      <w:r w:rsidRPr="00B22612">
        <w:rPr>
          <w:rFonts w:ascii="Times New Roman" w:eastAsia="Times New Roman" w:hAnsi="Times New Roman" w:cs="Times New Roman"/>
          <w:i/>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4) в случае, предусмотренном </w:t>
      </w:r>
      <w:hyperlink r:id="rId44" w:history="1">
        <w:r w:rsidRPr="0040368D">
          <w:rPr>
            <w:rStyle w:val="af1"/>
            <w:rFonts w:ascii="Times New Roman" w:eastAsia="Times New Roman" w:hAnsi="Times New Roman" w:cs="Times New Roman"/>
            <w:color w:val="auto"/>
            <w:sz w:val="28"/>
            <w:szCs w:val="28"/>
            <w:u w:val="none"/>
            <w:shd w:val="clear" w:color="auto" w:fill="FFFFFF"/>
            <w:lang w:eastAsia="ru-RU"/>
          </w:rPr>
          <w:t>подпунктом 2 пункта 1 статьи 14</w:t>
        </w:r>
      </w:hyperlink>
      <w:r w:rsidRPr="0040368D">
        <w:rPr>
          <w:rFonts w:ascii="Times New Roman" w:eastAsia="Times New Roman" w:hAnsi="Times New Roman" w:cs="Times New Roman"/>
          <w:sz w:val="28"/>
          <w:szCs w:val="28"/>
          <w:shd w:val="clear" w:color="auto" w:fill="FFFFFF"/>
          <w:lang w:eastAsia="ru-RU"/>
        </w:rPr>
        <w:t xml:space="preserve"> настоящего Положения о закупке, - документы, подтверждающие добросовестность участника открытого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w:t>
      </w:r>
      <w:r w:rsidRPr="0040368D">
        <w:rPr>
          <w:rFonts w:ascii="Times New Roman" w:eastAsia="Times New Roman" w:hAnsi="Times New Roman" w:cs="Times New Roman"/>
          <w:sz w:val="28"/>
          <w:szCs w:val="28"/>
          <w:shd w:val="clear" w:color="auto" w:fill="FFFFFF"/>
          <w:lang w:eastAsia="ru-RU"/>
        </w:rPr>
        <w:lastRenderedPageBreak/>
        <w:t>конкурсе. Указанные документы не представляются государственными, муниципальными учреждениями;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40368D">
        <w:rPr>
          <w:rFonts w:ascii="Times New Roman" w:eastAsia="Times New Roman" w:hAnsi="Times New Roman" w:cs="Times New Roman"/>
          <w:sz w:val="28"/>
          <w:szCs w:val="28"/>
          <w:shd w:val="clear" w:color="auto" w:fill="FFFFFF"/>
          <w:lang w:eastAsia="ru-RU"/>
        </w:rPr>
        <w:t>во время</w:t>
      </w:r>
      <w:proofErr w:type="gramEnd"/>
      <w:r w:rsidRPr="0040368D">
        <w:rPr>
          <w:rFonts w:ascii="Times New Roman" w:eastAsia="Times New Roman" w:hAnsi="Times New Roman" w:cs="Times New Roman"/>
          <w:sz w:val="28"/>
          <w:szCs w:val="28"/>
          <w:shd w:val="clear" w:color="auto" w:fill="FFFFFF"/>
          <w:lang w:eastAsia="ru-RU"/>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w:t>
      </w:r>
      <w:r w:rsidRPr="0040368D">
        <w:rPr>
          <w:rFonts w:ascii="Times New Roman" w:eastAsia="Times New Roman" w:hAnsi="Times New Roman" w:cs="Times New Roman"/>
          <w:sz w:val="28"/>
          <w:szCs w:val="28"/>
          <w:shd w:val="clear" w:color="auto" w:fill="FFFFFF"/>
          <w:lang w:eastAsia="ru-RU"/>
        </w:rPr>
        <w:lastRenderedPageBreak/>
        <w:t>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 </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24. Срок рассмотрения и оценки заявок на участие в открытом конкурсе не может превышать двадцать дней с даты вскрытия конвертов с такими заявками. </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26. </w:t>
      </w:r>
      <w:r w:rsidR="00B22612" w:rsidRPr="00B22612">
        <w:rPr>
          <w:rFonts w:ascii="Times New Roman" w:eastAsia="Times New Roman" w:hAnsi="Times New Roman" w:cs="Times New Roman"/>
          <w:sz w:val="28"/>
          <w:szCs w:val="28"/>
          <w:shd w:val="clear" w:color="auto" w:fill="FFFFFF"/>
          <w:lang w:eastAsia="ru-RU"/>
        </w:rPr>
        <w:t>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w:t>
      </w:r>
      <w:r w:rsidR="00B22612">
        <w:rPr>
          <w:rFonts w:ascii="Times New Roman" w:eastAsia="Times New Roman" w:hAnsi="Times New Roman" w:cs="Times New Roman"/>
          <w:sz w:val="28"/>
          <w:szCs w:val="28"/>
          <w:shd w:val="clear" w:color="auto" w:fill="FFFFFF"/>
          <w:lang w:eastAsia="ru-RU"/>
        </w:rPr>
        <w:t xml:space="preserve"> поставке иностранных товаров</w:t>
      </w:r>
      <w:r w:rsidRPr="0040368D">
        <w:rPr>
          <w:rFonts w:ascii="Times New Roman" w:eastAsia="Times New Roman" w:hAnsi="Times New Roman" w:cs="Times New Roman"/>
          <w:sz w:val="28"/>
          <w:szCs w:val="28"/>
          <w:shd w:val="clear" w:color="auto" w:fill="FFFFFF"/>
          <w:lang w:eastAsia="ru-RU"/>
        </w:rPr>
        <w:t>.</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 27. В случае установления недостоверности информации, содержащейся в документах, представленных участником конкурса в соответствии с </w:t>
      </w:r>
      <w:hyperlink r:id="rId45" w:history="1">
        <w:r w:rsidRPr="0040368D">
          <w:rPr>
            <w:rStyle w:val="af1"/>
            <w:rFonts w:ascii="Times New Roman" w:eastAsia="Times New Roman" w:hAnsi="Times New Roman" w:cs="Times New Roman"/>
            <w:color w:val="auto"/>
            <w:sz w:val="28"/>
            <w:szCs w:val="28"/>
            <w:u w:val="none"/>
            <w:shd w:val="clear" w:color="auto" w:fill="FFFFFF"/>
            <w:lang w:eastAsia="ru-RU"/>
          </w:rPr>
          <w:t>пунктом</w:t>
        </w:r>
      </w:hyperlink>
      <w:r w:rsidRPr="0040368D">
        <w:rPr>
          <w:rFonts w:ascii="Times New Roman" w:eastAsia="Times New Roman" w:hAnsi="Times New Roman" w:cs="Times New Roman"/>
          <w:sz w:val="28"/>
          <w:szCs w:val="28"/>
          <w:shd w:val="clear" w:color="auto" w:fill="FFFFFF"/>
          <w:lang w:eastAsia="ru-RU"/>
        </w:rPr>
        <w:t xml:space="preserve"> 9 </w:t>
      </w:r>
      <w:r w:rsidRPr="0040368D">
        <w:rPr>
          <w:rFonts w:ascii="Times New Roman" w:eastAsia="Times New Roman" w:hAnsi="Times New Roman" w:cs="Times New Roman"/>
          <w:sz w:val="28"/>
          <w:szCs w:val="28"/>
          <w:shd w:val="clear" w:color="auto" w:fill="FFFFFF"/>
          <w:lang w:eastAsia="ru-RU"/>
        </w:rPr>
        <w:lastRenderedPageBreak/>
        <w:t>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28. Результаты рассмотрения заявок на участие в конкурсе фиксируются в протоколе рассмотрения и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 xml:space="preserve">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40368D">
        <w:rPr>
          <w:rFonts w:ascii="Times New Roman" w:eastAsia="Times New Roman" w:hAnsi="Times New Roman" w:cs="Times New Roman"/>
          <w:sz w:val="28"/>
          <w:szCs w:val="28"/>
          <w:shd w:val="clear" w:color="auto" w:fill="FFFFFF"/>
          <w:lang w:eastAsia="ru-RU"/>
        </w:rPr>
        <w:t>на участие</w:t>
      </w:r>
      <w:proofErr w:type="gramEnd"/>
      <w:r w:rsidRPr="0040368D">
        <w:rPr>
          <w:rFonts w:ascii="Times New Roman" w:eastAsia="Times New Roman" w:hAnsi="Times New Roman" w:cs="Times New Roman"/>
          <w:sz w:val="28"/>
          <w:szCs w:val="28"/>
          <w:shd w:val="clear" w:color="auto" w:fill="FFFFFF"/>
          <w:lang w:eastAsia="ru-RU"/>
        </w:rPr>
        <w:t xml:space="preserve"> в конкурсе которого присвоен первый номер.</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53" w:name="Par0"/>
      <w:bookmarkEnd w:id="53"/>
      <w:r w:rsidRPr="0040368D">
        <w:rPr>
          <w:rFonts w:ascii="Times New Roman" w:eastAsia="Times New Roman" w:hAnsi="Times New Roman" w:cs="Times New Roman"/>
          <w:sz w:val="28"/>
          <w:szCs w:val="28"/>
          <w:shd w:val="clear" w:color="auto" w:fill="FFFFFF"/>
          <w:lang w:eastAsia="ru-RU"/>
        </w:rPr>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место, дата, время проведения рассмотрения и оценки таких заявок;</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информация об участниках конкурса, заявки на участие в конкурсе которых были рассмотрены;</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4) решение каждого члена комиссии об отклонении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5) порядок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bookmarkStart w:id="54" w:name="Par9"/>
      <w:bookmarkEnd w:id="54"/>
      <w:r w:rsidRPr="0040368D">
        <w:rPr>
          <w:rFonts w:ascii="Times New Roman" w:eastAsia="Times New Roman" w:hAnsi="Times New Roman" w:cs="Times New Roman"/>
          <w:sz w:val="28"/>
          <w:szCs w:val="28"/>
          <w:shd w:val="clear" w:color="auto" w:fill="FFFFFF"/>
          <w:lang w:eastAsia="ru-RU"/>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1) место, дата, время проведения рассмотрения такой заявки;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4) решение о возможности заключения договора с участником открытого конкурса, подавшим единственную заявку на участие в конкурсе.</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35. Протоколы, указанные в пунктах 33 и 34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561CB" w:rsidRPr="0040368D" w:rsidRDefault="000561CB" w:rsidP="0040368D">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22. Порядок проведения аукциона в электронной форме.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w:t>
      </w:r>
      <w:r w:rsidRPr="0040368D">
        <w:rPr>
          <w:rFonts w:ascii="Times New Roman" w:eastAsia="Times New Roman" w:hAnsi="Times New Roman" w:cs="Times New Roman"/>
          <w:sz w:val="28"/>
          <w:szCs w:val="28"/>
          <w:lang w:eastAsia="ru-RU"/>
        </w:rPr>
        <w:lastRenderedPageBreak/>
        <w:t xml:space="preserve">проведении аукциона, на установленную в аукционной документации величину (далее – «шаг аукциона»). </w:t>
      </w:r>
    </w:p>
    <w:p w:rsidR="0062354D" w:rsidRPr="0040368D" w:rsidRDefault="0062354D" w:rsidP="0040368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Извещение о проведении аукциона и аукционная документация должны соответствовать требованиям, установленным в </w:t>
      </w:r>
      <w:r w:rsidRPr="0040368D">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Аукционная документация разрабатывается и утверждается в соответствии со статьей 19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 аукционной документации прикладывается проект договора,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Заказчик по собственной инициативе или в соответствии с запросом участника аукциона вправе принять решение о внесении изменений в извещение о </w:t>
      </w:r>
      <w:r w:rsidRPr="0040368D">
        <w:rPr>
          <w:rFonts w:ascii="Times New Roman" w:eastAsia="Times New Roman" w:hAnsi="Times New Roman" w:cs="Times New Roman"/>
          <w:sz w:val="28"/>
          <w:szCs w:val="28"/>
          <w:lang w:eastAsia="ru-RU"/>
        </w:rPr>
        <w:lastRenderedPageBreak/>
        <w:t>проведении аукциона и/или в аукционную документацию в соответствии с пунктом 8 статьи 15 настоящего Положения о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 </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12. Заявка на участие в аукционе состоит из двух частей и предоставляется участником аукциона в виде электронного документа.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Первая часть заявки на участие в аукционе содержит:</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w:t>
      </w:r>
      <w:r w:rsidR="00B04D24" w:rsidRPr="0040368D">
        <w:rPr>
          <w:rFonts w:ascii="Times New Roman" w:eastAsia="Times New Roman" w:hAnsi="Times New Roman" w:cs="Times New Roman"/>
          <w:sz w:val="28"/>
          <w:szCs w:val="28"/>
          <w:lang w:eastAsia="ru-RU"/>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515934" w:rsidRPr="0040368D" w:rsidRDefault="00515934"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13.1. Первая часть заявки на участие в электронном аукционе, в случае включения в документацию о закупке в соответствии с под</w:t>
      </w:r>
      <w:hyperlink r:id="rId46" w:history="1">
        <w:r w:rsidRPr="0040368D">
          <w:rPr>
            <w:rStyle w:val="af1"/>
            <w:rFonts w:ascii="Times New Roman" w:eastAsia="Times New Roman" w:hAnsi="Times New Roman" w:cs="Times New Roman"/>
            <w:color w:val="auto"/>
            <w:sz w:val="28"/>
            <w:szCs w:val="28"/>
            <w:u w:val="none"/>
            <w:lang w:eastAsia="ru-RU"/>
          </w:rPr>
          <w:t xml:space="preserve">пунктом 6 пункта 2 </w:t>
        </w:r>
        <w:r w:rsidRPr="0040368D">
          <w:rPr>
            <w:rStyle w:val="af1"/>
            <w:rFonts w:ascii="Times New Roman" w:eastAsia="Times New Roman" w:hAnsi="Times New Roman" w:cs="Times New Roman"/>
            <w:color w:val="auto"/>
            <w:sz w:val="28"/>
            <w:szCs w:val="28"/>
            <w:u w:val="none"/>
            <w:lang w:eastAsia="ru-RU"/>
          </w:rPr>
          <w:lastRenderedPageBreak/>
          <w:t xml:space="preserve">статьи </w:t>
        </w:r>
      </w:hyperlink>
      <w:r w:rsidRPr="0040368D">
        <w:rPr>
          <w:rFonts w:ascii="Times New Roman" w:eastAsia="Times New Roman" w:hAnsi="Times New Roman" w:cs="Times New Roman"/>
          <w:sz w:val="28"/>
          <w:szCs w:val="28"/>
          <w:lang w:eastAsia="ru-RU"/>
        </w:rPr>
        <w:t>11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7170F2"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14. </w:t>
      </w:r>
      <w:r w:rsidR="007170F2" w:rsidRPr="0040368D">
        <w:rPr>
          <w:rFonts w:ascii="Times New Roman" w:eastAsia="Times New Roman" w:hAnsi="Times New Roman" w:cs="Times New Roman"/>
          <w:sz w:val="28"/>
          <w:szCs w:val="28"/>
          <w:lang w:eastAsia="ru-RU"/>
        </w:rPr>
        <w:t>Вторая часть заявки на участие в электронном аукционе должна содержать следующие документы и информацию:</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копии учредительных документов участника (для юридического лица);</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5) </w:t>
      </w:r>
      <w:r w:rsidR="00DB1B41" w:rsidRPr="0040368D">
        <w:rPr>
          <w:rFonts w:ascii="Times New Roman" w:eastAsia="Times New Roman" w:hAnsi="Times New Roman" w:cs="Times New Roman"/>
          <w:sz w:val="28"/>
          <w:szCs w:val="28"/>
          <w:lang w:eastAsia="ru-RU"/>
        </w:rPr>
        <w:t>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подпунктами 2 - 10 пункта 1 статьи 9 настоящего Положения о закупке</w:t>
      </w:r>
      <w:r w:rsidRPr="0040368D">
        <w:rPr>
          <w:rFonts w:ascii="Times New Roman" w:eastAsia="Times New Roman" w:hAnsi="Times New Roman" w:cs="Times New Roman"/>
          <w:sz w:val="28"/>
          <w:szCs w:val="28"/>
          <w:lang w:eastAsia="ru-RU"/>
        </w:rPr>
        <w:t>;</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F5331A" w:rsidRPr="0040368D">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i/>
          <w:sz w:val="28"/>
          <w:szCs w:val="28"/>
          <w:lang w:eastAsia="ru-RU"/>
        </w:rPr>
        <w:t>;</w:t>
      </w:r>
    </w:p>
    <w:p w:rsidR="007170F2"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B22612">
        <w:rPr>
          <w:rFonts w:ascii="Times New Roman" w:eastAsia="Times New Roman" w:hAnsi="Times New Roman" w:cs="Times New Roman"/>
          <w:sz w:val="28"/>
          <w:szCs w:val="28"/>
          <w:lang w:eastAsia="ru-RU"/>
        </w:rPr>
        <w:t xml:space="preserve"> </w:t>
      </w:r>
      <w:r w:rsidR="00B22612" w:rsidRPr="00B22612">
        <w:rPr>
          <w:rFonts w:ascii="Times New Roman" w:eastAsia="Times New Roman" w:hAnsi="Times New Roman" w:cs="Times New Roman"/>
          <w:i/>
          <w:sz w:val="28"/>
          <w:szCs w:val="28"/>
          <w:lang w:eastAsia="ru-RU"/>
        </w:rPr>
        <w:t>исключен</w:t>
      </w:r>
      <w:r w:rsidRPr="0040368D">
        <w:rPr>
          <w:rFonts w:ascii="Times New Roman" w:eastAsia="Times New Roman" w:hAnsi="Times New Roman" w:cs="Times New Roman"/>
          <w:sz w:val="28"/>
          <w:szCs w:val="28"/>
          <w:lang w:eastAsia="ru-RU"/>
        </w:rPr>
        <w:t>;</w:t>
      </w:r>
    </w:p>
    <w:p w:rsidR="0062354D" w:rsidRPr="0040368D" w:rsidRDefault="007170F2"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15. </w:t>
      </w:r>
      <w:r w:rsidR="00D42F75" w:rsidRPr="00630840">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Участник аукциона вправе подать только одну заявку на участие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20. Комиссия по осуществлению конкурентных закупок проверяет первые части заявок на участие в аукционе, содержащие информацию, предусмотренную </w:t>
      </w:r>
      <w:r w:rsidRPr="0040368D">
        <w:rPr>
          <w:rFonts w:ascii="Times New Roman" w:eastAsia="Times New Roman" w:hAnsi="Times New Roman" w:cs="Times New Roman"/>
          <w:sz w:val="28"/>
          <w:szCs w:val="28"/>
          <w:lang w:eastAsia="ru-RU"/>
        </w:rPr>
        <w:lastRenderedPageBreak/>
        <w:t>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Участник аукциона не допускается к участию в нем в случае: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информации, предусмотренной извещением о проведении аукциона и аукционной документацией, или предоставления недостоверной информации;</w:t>
      </w:r>
    </w:p>
    <w:p w:rsidR="0062354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информации, предусмотренной извещением о проведении аукциона и аукционной документацией, треб</w:t>
      </w:r>
      <w:r w:rsidR="00B22612">
        <w:rPr>
          <w:rFonts w:ascii="Times New Roman" w:eastAsia="Times New Roman" w:hAnsi="Times New Roman" w:cs="Times New Roman"/>
          <w:sz w:val="28"/>
          <w:szCs w:val="28"/>
          <w:lang w:eastAsia="ru-RU"/>
        </w:rPr>
        <w:t>ованиям аукционной документации;</w:t>
      </w:r>
    </w:p>
    <w:p w:rsidR="00B22612" w:rsidRPr="0040368D" w:rsidRDefault="00B22612" w:rsidP="0040368D">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95936">
        <w:rPr>
          <w:rFonts w:ascii="Times New Roman" w:eastAsia="Times New Roman" w:hAnsi="Times New Roman" w:cs="Times New Roman"/>
          <w:sz w:val="28"/>
          <w:szCs w:val="28"/>
          <w:lang w:eastAsia="ru-RU"/>
        </w:rPr>
        <w:t>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Аукцион проводится путем снижения начальной (максимальной) цены договора, указанной в извещении о проведении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29.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r w:rsidRPr="0040368D">
        <w:rPr>
          <w:rFonts w:ascii="Times New Roman" w:eastAsia="Times New Roman" w:hAnsi="Times New Roman" w:cs="Times New Roman"/>
          <w:sz w:val="28"/>
          <w:szCs w:val="28"/>
          <w:shd w:val="clear" w:color="auto" w:fill="FFFFFF"/>
          <w:lang w:eastAsia="ru-RU"/>
        </w:rPr>
        <w:t>пунктом 30 настоящей статьи.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При проведении аукциона участники аукциона подают предложения о цене договора с учетом следующих требований: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проведения аукциона в соответствии со статьей 27 настоящего </w:t>
      </w:r>
      <w:r w:rsidRPr="0040368D">
        <w:rPr>
          <w:rFonts w:ascii="Times New Roman" w:eastAsia="Times New Roman" w:hAnsi="Times New Roman" w:cs="Times New Roman"/>
          <w:sz w:val="28"/>
          <w:szCs w:val="28"/>
          <w:shd w:val="clear" w:color="auto" w:fill="FFFFFF"/>
          <w:lang w:eastAsia="ru-RU"/>
        </w:rPr>
        <w:t xml:space="preserve">Положения </w:t>
      </w:r>
      <w:r w:rsidRPr="0040368D">
        <w:rPr>
          <w:rFonts w:ascii="Times New Roman" w:eastAsia="Times New Roman" w:hAnsi="Times New Roman" w:cs="Times New Roman"/>
          <w:sz w:val="28"/>
          <w:szCs w:val="28"/>
          <w:lang w:eastAsia="ru-RU"/>
        </w:rPr>
        <w:t>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32. В течение десяти минут с момента завершения в соответствии с </w:t>
      </w:r>
      <w:r w:rsidRPr="0040368D">
        <w:rPr>
          <w:rFonts w:ascii="Times New Roman" w:eastAsia="Times New Roman" w:hAnsi="Times New Roman" w:cs="Times New Roman"/>
          <w:sz w:val="28"/>
          <w:szCs w:val="28"/>
          <w:shd w:val="clear" w:color="auto" w:fill="FFFFFF"/>
          <w:lang w:eastAsia="ru-RU"/>
        </w:rPr>
        <w:t>пунктом 31</w:t>
      </w:r>
      <w:r w:rsidRPr="0040368D">
        <w:rPr>
          <w:rFonts w:ascii="Times New Roman" w:eastAsia="Times New Roman" w:hAnsi="Times New Roman" w:cs="Times New Roman"/>
          <w:sz w:val="28"/>
          <w:szCs w:val="28"/>
          <w:lang w:eastAsia="ru-RU"/>
        </w:rPr>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30 настоящей статьи.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начальной (максимальной)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36.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пунктом </w:t>
      </w:r>
      <w:r w:rsidRPr="0040368D">
        <w:rPr>
          <w:rFonts w:ascii="Times New Roman" w:eastAsia="Times New Roman" w:hAnsi="Times New Roman" w:cs="Times New Roman"/>
          <w:sz w:val="28"/>
          <w:szCs w:val="28"/>
          <w:shd w:val="clear" w:color="auto" w:fill="FFFFFF"/>
          <w:lang w:eastAsia="ru-RU"/>
        </w:rPr>
        <w:t xml:space="preserve">35 </w:t>
      </w:r>
      <w:r w:rsidRPr="0040368D">
        <w:rPr>
          <w:rFonts w:ascii="Times New Roman" w:eastAsia="Times New Roman" w:hAnsi="Times New Roman" w:cs="Times New Roman"/>
          <w:sz w:val="28"/>
          <w:szCs w:val="28"/>
          <w:lang w:eastAsia="ru-RU"/>
        </w:rPr>
        <w:t>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37. 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w:t>
      </w:r>
      <w:r w:rsidRPr="0040368D">
        <w:rPr>
          <w:rFonts w:ascii="Times New Roman" w:eastAsia="Times New Roman" w:hAnsi="Times New Roman" w:cs="Times New Roman"/>
          <w:sz w:val="28"/>
          <w:szCs w:val="28"/>
          <w:shd w:val="clear" w:color="auto" w:fill="FFFFFF"/>
          <w:lang w:eastAsia="ru-RU"/>
        </w:rPr>
        <w:t>Положения о</w:t>
      </w:r>
      <w:r w:rsidRPr="0040368D">
        <w:rPr>
          <w:rFonts w:ascii="Times New Roman" w:eastAsia="Times New Roman" w:hAnsi="Times New Roman" w:cs="Times New Roman"/>
          <w:sz w:val="28"/>
          <w:szCs w:val="28"/>
          <w:lang w:eastAsia="ru-RU"/>
        </w:rPr>
        <w:t xml:space="preserve"> закупке о порядке проведения аукциона с учетом следующих особенностей: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аукцион в соответствии с настоящим пунктом проводится до достижения цены договора не более чем сто миллионов рублей;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42. В случае, если в соответствии </w:t>
      </w:r>
      <w:r w:rsidRPr="0040368D">
        <w:rPr>
          <w:rFonts w:ascii="Times New Roman" w:eastAsia="Times New Roman" w:hAnsi="Times New Roman" w:cs="Times New Roman"/>
          <w:sz w:val="28"/>
          <w:szCs w:val="28"/>
          <w:shd w:val="clear" w:color="auto" w:fill="FFFFFF"/>
          <w:lang w:eastAsia="ru-RU"/>
        </w:rPr>
        <w:t>с пунктом 41 настоящей статьи</w:t>
      </w:r>
      <w:r w:rsidRPr="0040368D">
        <w:rPr>
          <w:rFonts w:ascii="Times New Roman" w:eastAsia="Times New Roman" w:hAnsi="Times New Roman" w:cs="Times New Roman"/>
          <w:sz w:val="28"/>
          <w:szCs w:val="28"/>
          <w:lang w:eastAsia="ru-RU"/>
        </w:rPr>
        <w:t xml:space="preserve">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44. Заявка на участие в аукционе признается не соответствующей требованиям, установленным аукционной документацией, в случае: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участника аукциона требованиям, установленным извещением о проведении аукциона и аукционной документацией.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45.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46. 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47. В случае, предусмотренном пунктом </w:t>
      </w:r>
      <w:r w:rsidRPr="0040368D">
        <w:rPr>
          <w:rFonts w:ascii="Times New Roman" w:eastAsia="Times New Roman" w:hAnsi="Times New Roman" w:cs="Times New Roman"/>
          <w:sz w:val="28"/>
          <w:szCs w:val="28"/>
          <w:shd w:val="clear" w:color="auto" w:fill="FFFFFF"/>
          <w:lang w:eastAsia="ru-RU"/>
        </w:rPr>
        <w:t>38 настоящей статьи</w:t>
      </w:r>
      <w:r w:rsidRPr="0040368D">
        <w:rPr>
          <w:rFonts w:ascii="Times New Roman" w:eastAsia="Times New Roman" w:hAnsi="Times New Roman" w:cs="Times New Roman"/>
          <w:sz w:val="28"/>
          <w:szCs w:val="28"/>
          <w:lang w:eastAsia="ru-RU"/>
        </w:rPr>
        <w:t xml:space="preserve">,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48.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49. В случае, если аукцион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провести повторно аукцион на тех же или иных условиях;</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провести закупку на тех же условиях иным конкурентным способом закупки;</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предусмотренном </w:t>
      </w:r>
      <w:r w:rsidRPr="0040368D">
        <w:rPr>
          <w:rFonts w:ascii="Times New Roman" w:eastAsia="Times New Roman" w:hAnsi="Times New Roman" w:cs="Times New Roman"/>
          <w:sz w:val="28"/>
          <w:szCs w:val="28"/>
          <w:shd w:val="clear" w:color="auto" w:fill="FFFFFF"/>
          <w:lang w:eastAsia="ru-RU"/>
        </w:rPr>
        <w:t xml:space="preserve">подпунктом 27 пункта </w:t>
      </w:r>
      <w:r w:rsidR="00CE08B7">
        <w:rPr>
          <w:rFonts w:ascii="Times New Roman" w:eastAsia="Times New Roman" w:hAnsi="Times New Roman" w:cs="Times New Roman"/>
          <w:sz w:val="28"/>
          <w:szCs w:val="28"/>
          <w:shd w:val="clear" w:color="auto" w:fill="FFFFFF"/>
          <w:lang w:eastAsia="ru-RU"/>
        </w:rPr>
        <w:t>2</w:t>
      </w:r>
      <w:r w:rsidRPr="0040368D">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50. 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bookmarkStart w:id="55" w:name="_Toc304547052"/>
      <w:bookmarkStart w:id="56" w:name="_Toc312425146"/>
      <w:bookmarkStart w:id="57" w:name="_Toc312660460"/>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23. Порядок проведения запроса котировок в электронной форме.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val="x-none" w:eastAsia="x-none"/>
        </w:rPr>
      </w:pPr>
      <w:r w:rsidRPr="0040368D">
        <w:rPr>
          <w:rFonts w:ascii="Times New Roman" w:eastAsia="Times New Roman" w:hAnsi="Times New Roman" w:cs="Times New Roman"/>
          <w:sz w:val="28"/>
          <w:szCs w:val="28"/>
          <w:lang w:val="x-none" w:eastAsia="x-none"/>
        </w:rPr>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извещении о проведении запроса котировок должна содержаться информация, указанная в </w:t>
      </w:r>
      <w:r w:rsidRPr="0040368D">
        <w:rPr>
          <w:rFonts w:ascii="Times New Roman" w:eastAsia="Times New Roman" w:hAnsi="Times New Roman" w:cs="Times New Roman"/>
          <w:sz w:val="28"/>
          <w:szCs w:val="28"/>
          <w:shd w:val="clear" w:color="auto" w:fill="FFFFFF"/>
          <w:lang w:eastAsia="ru-RU"/>
        </w:rPr>
        <w:t xml:space="preserve">подпунктах 1 - 5, 7 - 11 пункта 2 статьи 18 настоящего </w:t>
      </w:r>
      <w:r w:rsidRPr="0040368D">
        <w:rPr>
          <w:rFonts w:ascii="Times New Roman" w:eastAsia="Times New Roman" w:hAnsi="Times New Roman" w:cs="Times New Roman"/>
          <w:sz w:val="28"/>
          <w:szCs w:val="28"/>
          <w:shd w:val="clear" w:color="auto" w:fill="FFFFFF"/>
          <w:lang w:eastAsia="ru-RU"/>
        </w:rPr>
        <w:lastRenderedPageBreak/>
        <w:t>Положения о закупке, в подпунктах 9, 21, 22 пункта 1 статьи 19 настоящего Положения</w:t>
      </w:r>
      <w:r w:rsidRPr="0040368D">
        <w:rPr>
          <w:rFonts w:ascii="Times New Roman" w:eastAsia="Times New Roman" w:hAnsi="Times New Roman" w:cs="Times New Roman"/>
          <w:sz w:val="28"/>
          <w:szCs w:val="28"/>
          <w:lang w:eastAsia="ru-RU"/>
        </w:rPr>
        <w:t xml:space="preserve"> о закупке, а также иные сведения, определенные настоящим Положением о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62354D" w:rsidRPr="0040368D" w:rsidRDefault="0062354D" w:rsidP="0040368D">
      <w:pPr>
        <w:tabs>
          <w:tab w:val="left" w:pos="540"/>
          <w:tab w:val="left" w:pos="900"/>
        </w:tabs>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4.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Заказчик по собственной инициативе или в соответствии с запросом участника запроса котировок </w:t>
      </w:r>
      <w:r w:rsidRPr="0040368D">
        <w:rPr>
          <w:rFonts w:ascii="Times New Roman" w:eastAsia="Times New Roman" w:hAnsi="Times New Roman" w:cs="Times New Roman"/>
          <w:iCs/>
          <w:sz w:val="28"/>
          <w:szCs w:val="28"/>
          <w:lang w:eastAsia="ru-RU"/>
        </w:rPr>
        <w:t>вправе принять</w:t>
      </w:r>
      <w:r w:rsidRPr="0040368D">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котировок в соответствии с пунктом 8 статьи 15 настоящего Положения о закупке.</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w:t>
      </w:r>
      <w:r w:rsidR="00C93B5E" w:rsidRPr="0040368D">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пунктом 10 настоящей статьи</w:t>
      </w:r>
      <w:r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Заявка на участие в запросе котировок в электронной форме должна содержать следующие документы и информацию:</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w:t>
      </w:r>
      <w:r w:rsidR="00F73287" w:rsidRPr="0040368D">
        <w:rPr>
          <w:rFonts w:ascii="Times New Roman" w:eastAsia="Times New Roman" w:hAnsi="Times New Roman" w:cs="Times New Roman"/>
          <w:sz w:val="28"/>
          <w:szCs w:val="28"/>
          <w:lang w:eastAsia="ru-RU"/>
        </w:rPr>
        <w:t xml:space="preserve">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w:t>
      </w:r>
      <w:r w:rsidR="00F73287" w:rsidRPr="0040368D">
        <w:rPr>
          <w:rFonts w:ascii="Times New Roman" w:eastAsia="Times New Roman" w:hAnsi="Times New Roman" w:cs="Times New Roman"/>
          <w:sz w:val="28"/>
          <w:szCs w:val="28"/>
          <w:lang w:eastAsia="ru-RU"/>
        </w:rPr>
        <w:lastRenderedPageBreak/>
        <w:t>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74F4E" w:rsidRPr="0040368D"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под</w:t>
      </w:r>
      <w:hyperlink r:id="rId47" w:history="1">
        <w:r w:rsidRPr="0040368D">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40368D">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w:t>
      </w:r>
      <w:hyperlink r:id="rId48" w:history="1">
        <w:r w:rsidRPr="0040368D">
          <w:rPr>
            <w:rStyle w:val="af1"/>
            <w:rFonts w:ascii="Times New Roman" w:eastAsia="Times New Roman" w:hAnsi="Times New Roman" w:cs="Times New Roman"/>
            <w:color w:val="auto"/>
            <w:sz w:val="28"/>
            <w:szCs w:val="28"/>
            <w:u w:val="none"/>
            <w:lang w:eastAsia="ru-RU"/>
          </w:rPr>
          <w:t xml:space="preserve">пунктами </w:t>
        </w:r>
      </w:hyperlink>
      <w:r w:rsidRPr="0040368D">
        <w:rPr>
          <w:rFonts w:ascii="Times New Roman" w:eastAsia="Times New Roman" w:hAnsi="Times New Roman" w:cs="Times New Roman"/>
          <w:sz w:val="28"/>
          <w:szCs w:val="28"/>
          <w:lang w:eastAsia="ru-RU"/>
        </w:rPr>
        <w:t xml:space="preserve">2 - </w:t>
      </w:r>
      <w:hyperlink r:id="rId49" w:history="1">
        <w:r w:rsidRPr="0040368D">
          <w:rPr>
            <w:rStyle w:val="af1"/>
            <w:rFonts w:ascii="Times New Roman" w:eastAsia="Times New Roman" w:hAnsi="Times New Roman" w:cs="Times New Roman"/>
            <w:color w:val="auto"/>
            <w:sz w:val="28"/>
            <w:szCs w:val="28"/>
            <w:u w:val="none"/>
            <w:lang w:eastAsia="ru-RU"/>
          </w:rPr>
          <w:t xml:space="preserve">10 пункта 1 статьи </w:t>
        </w:r>
      </w:hyperlink>
      <w:r w:rsidRPr="0040368D">
        <w:rPr>
          <w:rFonts w:ascii="Times New Roman" w:eastAsia="Times New Roman" w:hAnsi="Times New Roman" w:cs="Times New Roman"/>
          <w:sz w:val="28"/>
          <w:szCs w:val="28"/>
          <w:lang w:eastAsia="ru-RU"/>
        </w:rPr>
        <w:t>9 настоящего Положения о закупке;</w:t>
      </w:r>
    </w:p>
    <w:p w:rsidR="0062354D" w:rsidRPr="00B22612" w:rsidRDefault="00F74F4E" w:rsidP="0040368D">
      <w:pPr>
        <w:shd w:val="clear" w:color="auto" w:fill="FFFFFF"/>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sidRPr="0040368D">
        <w:rPr>
          <w:rFonts w:ascii="Times New Roman" w:eastAsia="Times New Roman" w:hAnsi="Times New Roman" w:cs="Times New Roman"/>
          <w:sz w:val="28"/>
          <w:szCs w:val="28"/>
          <w:lang w:eastAsia="ru-RU"/>
        </w:rPr>
        <w:t xml:space="preserve">5) </w:t>
      </w:r>
      <w:r w:rsidR="00B22612" w:rsidRPr="00B22612">
        <w:rPr>
          <w:rFonts w:ascii="Times New Roman" w:eastAsia="Times New Roman" w:hAnsi="Times New Roman" w:cs="Times New Roman"/>
          <w:i/>
          <w:sz w:val="28"/>
          <w:szCs w:val="28"/>
          <w:lang w:eastAsia="ru-RU"/>
        </w:rPr>
        <w:t>исключен</w:t>
      </w:r>
      <w:r w:rsidRPr="00B22612">
        <w:rPr>
          <w:rFonts w:ascii="Times New Roman" w:eastAsia="Times New Roman" w:hAnsi="Times New Roman" w:cs="Times New Roman"/>
          <w:i/>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w:t>
      </w:r>
      <w:r w:rsidR="00630840" w:rsidRPr="00630840">
        <w:rPr>
          <w:rFonts w:ascii="Times New Roman" w:eastAsia="Times New Roman" w:hAnsi="Times New Roman" w:cs="Times New Roman"/>
          <w:i/>
          <w:sz w:val="28"/>
          <w:szCs w:val="28"/>
          <w:lang w:eastAsia="ru-RU"/>
        </w:rPr>
        <w:t>Утратил силу</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13.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17.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w:t>
      </w:r>
      <w:r w:rsidRPr="0040368D">
        <w:rPr>
          <w:rFonts w:ascii="Times New Roman" w:eastAsia="Times New Roman" w:hAnsi="Times New Roman" w:cs="Times New Roman"/>
          <w:sz w:val="28"/>
          <w:szCs w:val="28"/>
          <w:shd w:val="clear" w:color="auto" w:fill="FFFFFF"/>
          <w:lang w:eastAsia="ru-RU"/>
        </w:rPr>
        <w:t>предусмотрены пунктом 18 настоящей статьи.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Заявка участника запроса котировок отклоняется комиссией по осуществлению конкурентных закупок в случае: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несоответствия информации, предусмотренной извещением о проведении запроса котировок, требованиям извещения</w:t>
      </w:r>
      <w:r w:rsidR="00B22612">
        <w:rPr>
          <w:rFonts w:ascii="Times New Roman" w:eastAsia="Times New Roman" w:hAnsi="Times New Roman" w:cs="Times New Roman"/>
          <w:sz w:val="28"/>
          <w:szCs w:val="28"/>
          <w:lang w:eastAsia="ru-RU"/>
        </w:rPr>
        <w:t xml:space="preserve"> о проведении запроса котировок;</w:t>
      </w:r>
    </w:p>
    <w:p w:rsidR="00B22612" w:rsidRPr="0040368D" w:rsidRDefault="00B2261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95936">
        <w:rPr>
          <w:rFonts w:ascii="Times New Roman" w:eastAsia="Times New Roman" w:hAnsi="Times New Roman" w:cs="Times New Roman"/>
          <w:sz w:val="28"/>
          <w:szCs w:val="28"/>
          <w:lang w:eastAsia="ru-RU"/>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w:t>
      </w:r>
      <w:r w:rsidR="00FC318B" w:rsidRPr="0040368D">
        <w:rPr>
          <w:rFonts w:ascii="Times New Roman" w:eastAsia="Times New Roman" w:hAnsi="Times New Roman" w:cs="Times New Roman"/>
          <w:sz w:val="28"/>
          <w:szCs w:val="28"/>
          <w:lang w:eastAsia="ru-RU"/>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w:t>
      </w:r>
      <w:r w:rsidRPr="0040368D">
        <w:rPr>
          <w:rFonts w:ascii="Times New Roman" w:eastAsia="Times New Roman" w:hAnsi="Times New Roman" w:cs="Times New Roman"/>
          <w:sz w:val="28"/>
          <w:szCs w:val="28"/>
          <w:lang w:eastAsia="ru-RU"/>
        </w:rPr>
        <w:t xml:space="preserve"> Оператор электронной площадки присваивает каждой заявке на участие в запросе котировок, которая не была отклонена, </w:t>
      </w:r>
      <w:r w:rsidRPr="0040368D">
        <w:rPr>
          <w:rFonts w:ascii="Times New Roman" w:eastAsia="Times New Roman" w:hAnsi="Times New Roman" w:cs="Times New Roman"/>
          <w:sz w:val="28"/>
          <w:szCs w:val="28"/>
          <w:lang w:eastAsia="ru-RU"/>
        </w:rPr>
        <w:lastRenderedPageBreak/>
        <w:t>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22. Оператор электронной площадки включает в протокол рассмотрения заявок на участие в запросе котировок, информацию, предусмотренную пунктом </w:t>
      </w:r>
      <w:r w:rsidRPr="0040368D">
        <w:rPr>
          <w:rFonts w:ascii="Times New Roman" w:eastAsia="Times New Roman" w:hAnsi="Times New Roman" w:cs="Times New Roman"/>
          <w:sz w:val="28"/>
          <w:szCs w:val="28"/>
          <w:shd w:val="clear" w:color="auto" w:fill="FFFFFF"/>
          <w:lang w:eastAsia="ru-RU"/>
        </w:rPr>
        <w:t>20 настоящей статьи,</w:t>
      </w:r>
      <w:r w:rsidRPr="0040368D">
        <w:rPr>
          <w:rFonts w:ascii="Times New Roman" w:eastAsia="Times New Roman" w:hAnsi="Times New Roman" w:cs="Times New Roman"/>
          <w:sz w:val="28"/>
          <w:szCs w:val="28"/>
          <w:lang w:eastAsia="ru-RU"/>
        </w:rPr>
        <w:t xml:space="preserve">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24. В случае, если запрос котировок признан несостоявшимся, Заказчик вправе: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провести повторно запрос котировок на тех же или иных условиях;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провести закупку на тех же условиях иным конкурентным способом;</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в случае, предусмотренном </w:t>
      </w:r>
      <w:r w:rsidRPr="0040368D">
        <w:rPr>
          <w:rFonts w:ascii="Times New Roman" w:eastAsia="Times New Roman" w:hAnsi="Times New Roman" w:cs="Times New Roman"/>
          <w:sz w:val="28"/>
          <w:szCs w:val="28"/>
          <w:shd w:val="clear" w:color="auto" w:fill="FFFFFF"/>
          <w:lang w:eastAsia="ru-RU"/>
        </w:rPr>
        <w:t xml:space="preserve">подпунктом 27 пункта </w:t>
      </w:r>
      <w:r w:rsidR="00CE08B7">
        <w:rPr>
          <w:rFonts w:ascii="Times New Roman" w:eastAsia="Times New Roman" w:hAnsi="Times New Roman" w:cs="Times New Roman"/>
          <w:sz w:val="28"/>
          <w:szCs w:val="28"/>
          <w:shd w:val="clear" w:color="auto" w:fill="FFFFFF"/>
          <w:lang w:eastAsia="ru-RU"/>
        </w:rPr>
        <w:t>2</w:t>
      </w:r>
      <w:r w:rsidRPr="0040368D">
        <w:rPr>
          <w:rFonts w:ascii="Times New Roman" w:eastAsia="Times New Roman" w:hAnsi="Times New Roman" w:cs="Times New Roman"/>
          <w:sz w:val="28"/>
          <w:szCs w:val="28"/>
          <w:lang w:eastAsia="ru-RU"/>
        </w:rPr>
        <w:t xml:space="preserve"> статьи 26 настоящего Положения о закупке, осуществить закупку у единственного поставщика (подрядчика, исполнителя).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25.  В случае если регламентом работы электронной площадки установлен иной порядок проведения запроса котировок, запрос котировок проводится в </w:t>
      </w:r>
      <w:r w:rsidRPr="0040368D">
        <w:rPr>
          <w:rFonts w:ascii="Times New Roman" w:eastAsia="Times New Roman" w:hAnsi="Times New Roman" w:cs="Times New Roman"/>
          <w:sz w:val="28"/>
          <w:szCs w:val="28"/>
          <w:lang w:eastAsia="ru-RU"/>
        </w:rPr>
        <w:lastRenderedPageBreak/>
        <w:t xml:space="preserve">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40368D">
        <w:rPr>
          <w:rFonts w:ascii="Times New Roman" w:eastAsia="Times New Roman" w:hAnsi="Times New Roman" w:cs="Times New Roman"/>
          <w:sz w:val="28"/>
          <w:szCs w:val="28"/>
          <w:lang w:eastAsia="ru-RU"/>
        </w:rPr>
        <w:t>.</w:t>
      </w:r>
      <w:bookmarkStart w:id="58" w:name="_Toc520127579"/>
    </w:p>
    <w:p w:rsidR="0062354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AD5862" w:rsidRDefault="00AD5862"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AD5862" w:rsidRPr="0040368D" w:rsidRDefault="00AD5862"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24. Порядок проведения запроса предложений в электронной форме.</w:t>
      </w:r>
    </w:p>
    <w:bookmarkEnd w:id="58"/>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запросе предложений которого в соответствии с критериями, определенными в документации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Заказчик вправе осуществлять закупку путем проведения запроса предложений в случаях: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(исполнителем, подрядчиком) заключенного договора.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признания конкурса, аукциона несостоявшимися в связи с тем, что по окончании срока подачи заявок на участие в указанных конкурентных закупках не было подано ни одной заявки на участие в конкурентной закупке либо все поданные заявки на участие в конкурентной закупке были признаны комиссией по осуществлению конкурентных закупок не соответствующими требованиям извещения об осуществлении конкурентной закупки и документации о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024D" w:rsidRPr="0040368D" w:rsidRDefault="002275B5"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осуществления закупок жилых помещений для детей-сирот и детей, оставшихся без попечения родителей, лиц из числа детей-сирот и детей, </w:t>
      </w:r>
      <w:r w:rsidRPr="0040368D">
        <w:rPr>
          <w:rFonts w:ascii="Times New Roman" w:eastAsia="Times New Roman" w:hAnsi="Times New Roman" w:cs="Times New Roman"/>
          <w:sz w:val="28"/>
          <w:szCs w:val="28"/>
          <w:lang w:eastAsia="ru-RU"/>
        </w:rPr>
        <w:lastRenderedPageBreak/>
        <w:t>оставшихся без попечения родителей, у физических лиц, являющихся собственниками этих жилых помещений.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Извещение о проведении запроса предложений и документация о запросе предложений должны соответствовать требованиям, установленным в </w:t>
      </w:r>
      <w:r w:rsidRPr="0040368D">
        <w:rPr>
          <w:rFonts w:ascii="Times New Roman" w:eastAsia="Times New Roman" w:hAnsi="Times New Roman" w:cs="Times New Roman"/>
          <w:sz w:val="28"/>
          <w:szCs w:val="28"/>
          <w:shd w:val="clear" w:color="auto" w:fill="FFFFFF"/>
          <w:lang w:eastAsia="ru-RU"/>
        </w:rPr>
        <w:t>статье 18 и статье 19 настоящего Положения</w:t>
      </w:r>
      <w:r w:rsidRPr="0040368D">
        <w:rPr>
          <w:rFonts w:ascii="Times New Roman" w:eastAsia="Times New Roman" w:hAnsi="Times New Roman" w:cs="Times New Roman"/>
          <w:sz w:val="28"/>
          <w:szCs w:val="28"/>
          <w:lang w:eastAsia="ru-RU"/>
        </w:rPr>
        <w:t xml:space="preserve"> о закупке. К документации о запросе предложений прилагается проект договора, который является неотъемлемой частью документации о запросе предложений.</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Извещение о проведении запроса предложений и документация о запросе предложений размещаются Заказчиком в ЕИС не менее чем за семь рабочих дней до дня проведения такого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Наряду с размещением извещения о проведении запроса предложений Заказчик вправе направить приглашение принять участие в таком запросе предложений лицам, способным осуществить поставку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предложений, Заказчиком заключались договоры в отношении тех же объектов закупок, при условии, что указанные договоры не были расторгнуты в связи с нарушением поставщиками (исполнителями, подрядчиками) условий указанных договоров.</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Заказчик по собственной инициативе или в соответствии с запросом участника запроса предложений </w:t>
      </w:r>
      <w:r w:rsidRPr="0040368D">
        <w:rPr>
          <w:rFonts w:ascii="Times New Roman" w:eastAsia="Times New Roman" w:hAnsi="Times New Roman" w:cs="Times New Roman"/>
          <w:iCs/>
          <w:sz w:val="28"/>
          <w:szCs w:val="28"/>
          <w:lang w:eastAsia="ru-RU"/>
        </w:rPr>
        <w:t>вправе принять</w:t>
      </w:r>
      <w:r w:rsidRPr="0040368D">
        <w:rPr>
          <w:rFonts w:ascii="Times New Roman" w:eastAsia="Times New Roman" w:hAnsi="Times New Roman" w:cs="Times New Roman"/>
          <w:sz w:val="28"/>
          <w:szCs w:val="28"/>
          <w:lang w:eastAsia="ru-RU"/>
        </w:rPr>
        <w:t xml:space="preserve"> решение о внесении изменений в извещение о проведении запроса предложений и/или в документацию о запросе предложений в соответствии с пунктом 8 статьи 15 настоящего Положения о закупке.</w:t>
      </w:r>
    </w:p>
    <w:p w:rsidR="0062354D" w:rsidRPr="0040368D" w:rsidRDefault="0062354D" w:rsidP="0040368D">
      <w:pPr>
        <w:shd w:val="clear" w:color="auto" w:fill="FFFFFF"/>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Участники запроса предложений самостоятельно отслеживают изменения, вносимые в извещение о проведении запроса предложений и/или в документацию о запросе предложений. Заказчик не несет ответственность за несвоевременное получение участником запроса предложений информации в ЕИС.</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val="x-none" w:eastAsia="x-none"/>
        </w:rPr>
      </w:pPr>
      <w:r w:rsidRPr="0040368D">
        <w:rPr>
          <w:rFonts w:ascii="Times New Roman" w:eastAsia="Times New Roman" w:hAnsi="Times New Roman" w:cs="Times New Roman"/>
          <w:sz w:val="28"/>
          <w:szCs w:val="28"/>
          <w:lang w:val="x-none" w:eastAsia="x-none"/>
        </w:rPr>
        <w:t xml:space="preserve">8. Для участия в запросе предложений участнику запроса предложений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 проведении запроса предложений и (или) документацией о запросе предложений.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Если на участие в запросе предложений подана только одна заявка на участие в таком запросе предложений или не подано ни одной заявки на участие в запросе предложений, запрос предложений признается несостоявшимся.</w:t>
      </w:r>
    </w:p>
    <w:p w:rsidR="0062354D" w:rsidRPr="0040368D" w:rsidRDefault="0062354D" w:rsidP="0040368D">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Порядок, место, дата начала и дата окончания срока подачи заявок указываются в извещении о проведении запроса предложений и (или) документации о запросе предложений. Требования к содержанию, форме, оформлению и составу заявки на участие в запросе предложений устанавливаются </w:t>
      </w:r>
      <w:r w:rsidRPr="0040368D">
        <w:rPr>
          <w:rFonts w:ascii="Times New Roman" w:eastAsia="Times New Roman" w:hAnsi="Times New Roman" w:cs="Times New Roman"/>
          <w:sz w:val="28"/>
          <w:szCs w:val="28"/>
          <w:lang w:eastAsia="ru-RU"/>
        </w:rPr>
        <w:lastRenderedPageBreak/>
        <w:t xml:space="preserve">в извещении о проведении запроса предложений и (или) документации о запрос предложений в </w:t>
      </w:r>
      <w:r w:rsidRPr="0040368D">
        <w:rPr>
          <w:rFonts w:ascii="Times New Roman" w:eastAsia="Times New Roman" w:hAnsi="Times New Roman" w:cs="Times New Roman"/>
          <w:sz w:val="28"/>
          <w:szCs w:val="28"/>
          <w:shd w:val="clear" w:color="auto" w:fill="FFFFFF"/>
          <w:lang w:eastAsia="ru-RU"/>
        </w:rPr>
        <w:t>соответствии со статьей 10 настоящего Положения о</w:t>
      </w:r>
      <w:r w:rsidRPr="0040368D">
        <w:rPr>
          <w:rFonts w:ascii="Times New Roman" w:eastAsia="Times New Roman" w:hAnsi="Times New Roman" w:cs="Times New Roman"/>
          <w:sz w:val="28"/>
          <w:szCs w:val="28"/>
          <w:lang w:eastAsia="ru-RU"/>
        </w:rPr>
        <w:t xml:space="preserve"> </w:t>
      </w:r>
      <w:r w:rsidRPr="0040368D">
        <w:rPr>
          <w:rFonts w:ascii="Times New Roman" w:eastAsia="Times New Roman" w:hAnsi="Times New Roman" w:cs="Times New Roman"/>
          <w:sz w:val="28"/>
          <w:szCs w:val="28"/>
          <w:shd w:val="clear" w:color="auto" w:fill="FFFFFF"/>
          <w:lang w:eastAsia="ru-RU"/>
        </w:rPr>
        <w:t>закупке.</w:t>
      </w:r>
      <w:r w:rsidRPr="0040368D">
        <w:rPr>
          <w:rFonts w:ascii="Times New Roman" w:eastAsia="Times New Roman" w:hAnsi="Times New Roman" w:cs="Times New Roman"/>
          <w:sz w:val="28"/>
          <w:szCs w:val="28"/>
          <w:lang w:eastAsia="ru-RU"/>
        </w:rPr>
        <w:t xml:space="preserve"> </w:t>
      </w:r>
    </w:p>
    <w:p w:rsidR="009E7FF8" w:rsidRPr="0040368D" w:rsidRDefault="00A9109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11. </w:t>
      </w:r>
      <w:r w:rsidR="009E7FF8" w:rsidRPr="0040368D">
        <w:rPr>
          <w:rFonts w:ascii="Times New Roman" w:eastAsia="Times New Roman" w:hAnsi="Times New Roman" w:cs="Times New Roman"/>
          <w:sz w:val="28"/>
          <w:szCs w:val="28"/>
          <w:lang w:eastAsia="ru-RU"/>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4) копии учредительных документов участника (для юридического лица);</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w:t>
      </w:r>
      <w:hyperlink r:id="rId50" w:history="1">
        <w:r w:rsidRPr="0040368D">
          <w:rPr>
            <w:rStyle w:val="af1"/>
            <w:rFonts w:ascii="Times New Roman" w:eastAsia="Times New Roman" w:hAnsi="Times New Roman" w:cs="Times New Roman"/>
            <w:color w:val="auto"/>
            <w:sz w:val="28"/>
            <w:szCs w:val="28"/>
            <w:u w:val="none"/>
            <w:lang w:eastAsia="ru-RU"/>
          </w:rPr>
          <w:t xml:space="preserve">пунктом 1 пунктом 1 статьи </w:t>
        </w:r>
      </w:hyperlink>
      <w:r w:rsidRPr="0040368D">
        <w:rPr>
          <w:rFonts w:ascii="Times New Roman" w:eastAsia="Times New Roman" w:hAnsi="Times New Roman" w:cs="Times New Roman"/>
          <w:sz w:val="28"/>
          <w:szCs w:val="28"/>
          <w:lang w:eastAsia="ru-RU"/>
        </w:rPr>
        <w:t>9 настоящего Положения о закупке,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w:t>
      </w:r>
      <w:hyperlink r:id="rId51" w:history="1">
        <w:r w:rsidRPr="0040368D">
          <w:rPr>
            <w:rStyle w:val="af1"/>
            <w:rFonts w:ascii="Times New Roman" w:eastAsia="Times New Roman" w:hAnsi="Times New Roman" w:cs="Times New Roman"/>
            <w:color w:val="auto"/>
            <w:sz w:val="28"/>
            <w:szCs w:val="28"/>
            <w:u w:val="none"/>
            <w:lang w:eastAsia="ru-RU"/>
          </w:rPr>
          <w:t xml:space="preserve">пунктами </w:t>
        </w:r>
      </w:hyperlink>
      <w:r w:rsidRPr="0040368D">
        <w:rPr>
          <w:rFonts w:ascii="Times New Roman" w:eastAsia="Times New Roman" w:hAnsi="Times New Roman" w:cs="Times New Roman"/>
          <w:sz w:val="28"/>
          <w:szCs w:val="28"/>
          <w:lang w:eastAsia="ru-RU"/>
        </w:rPr>
        <w:t xml:space="preserve">2 - </w:t>
      </w:r>
      <w:hyperlink r:id="rId52" w:history="1">
        <w:r w:rsidRPr="0040368D">
          <w:rPr>
            <w:rStyle w:val="af1"/>
            <w:rFonts w:ascii="Times New Roman" w:eastAsia="Times New Roman" w:hAnsi="Times New Roman" w:cs="Times New Roman"/>
            <w:color w:val="auto"/>
            <w:sz w:val="28"/>
            <w:szCs w:val="28"/>
            <w:u w:val="none"/>
            <w:lang w:eastAsia="ru-RU"/>
          </w:rPr>
          <w:t xml:space="preserve">10 пункта 1 статьи </w:t>
        </w:r>
      </w:hyperlink>
      <w:r w:rsidRPr="0040368D">
        <w:rPr>
          <w:rFonts w:ascii="Times New Roman" w:eastAsia="Times New Roman" w:hAnsi="Times New Roman" w:cs="Times New Roman"/>
          <w:sz w:val="28"/>
          <w:szCs w:val="28"/>
          <w:lang w:eastAsia="ru-RU"/>
        </w:rPr>
        <w:t>9 настоящего Положения о закупке;</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A9109C" w:rsidRPr="0040368D">
        <w:rPr>
          <w:rFonts w:ascii="Times New Roman" w:eastAsia="Times New Roman" w:hAnsi="Times New Roman" w:cs="Times New Roman"/>
          <w:sz w:val="28"/>
          <w:szCs w:val="28"/>
          <w:lang w:eastAsia="ru-RU"/>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запроса предложений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0368D">
        <w:rPr>
          <w:rFonts w:ascii="Times New Roman" w:eastAsia="Times New Roman" w:hAnsi="Times New Roman" w:cs="Times New Roman"/>
          <w:sz w:val="28"/>
          <w:szCs w:val="28"/>
          <w:lang w:eastAsia="ru-RU"/>
        </w:rPr>
        <w:t>;</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w:t>
      </w:r>
      <w:r w:rsidR="00B22612" w:rsidRPr="00B22612">
        <w:rPr>
          <w:rFonts w:ascii="Times New Roman" w:eastAsia="Times New Roman" w:hAnsi="Times New Roman" w:cs="Times New Roman"/>
          <w:i/>
          <w:sz w:val="28"/>
          <w:szCs w:val="28"/>
          <w:lang w:eastAsia="ru-RU"/>
        </w:rPr>
        <w:t>исключен</w:t>
      </w:r>
      <w:r w:rsidRPr="00B22612">
        <w:rPr>
          <w:rFonts w:ascii="Times New Roman" w:eastAsia="Times New Roman" w:hAnsi="Times New Roman" w:cs="Times New Roman"/>
          <w:i/>
          <w:sz w:val="28"/>
          <w:szCs w:val="28"/>
          <w:lang w:eastAsia="ru-RU"/>
        </w:rPr>
        <w:t>;</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9E7FF8"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10)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w:t>
      </w:r>
      <w:r w:rsidRPr="0040368D">
        <w:rPr>
          <w:rFonts w:ascii="Times New Roman" w:eastAsia="Times New Roman" w:hAnsi="Times New Roman" w:cs="Times New Roman"/>
          <w:sz w:val="28"/>
          <w:szCs w:val="28"/>
          <w:lang w:eastAsia="ru-RU"/>
        </w:rPr>
        <w:lastRenderedPageBreak/>
        <w:t>участие в запросе предложений в электронной форме, не соответствующей требованиям настоящего Федерального закона;</w:t>
      </w:r>
    </w:p>
    <w:p w:rsidR="0062354D" w:rsidRPr="0040368D" w:rsidRDefault="009E7FF8"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11)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Участник запроса предложений вправе подать только одну заявку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w:t>
      </w:r>
      <w:r w:rsidR="00630840" w:rsidRPr="00630840">
        <w:rPr>
          <w:rFonts w:ascii="Times New Roman" w:eastAsia="Times New Roman" w:hAnsi="Times New Roman" w:cs="Times New Roman"/>
          <w:i/>
          <w:sz w:val="28"/>
          <w:szCs w:val="28"/>
          <w:lang w:eastAsia="ru-RU"/>
        </w:rPr>
        <w:t>Утратил силу</w:t>
      </w:r>
      <w:r w:rsidRPr="00630840">
        <w:rPr>
          <w:rFonts w:ascii="Times New Roman" w:eastAsia="Times New Roman" w:hAnsi="Times New Roman" w:cs="Times New Roman"/>
          <w:i/>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Участник запроса предложений,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 участие в запросе предложений, направив об этом уведомление оператору электронной площадки. Участник запроса предложений, отозвавший свою заявку, вправе подать новую заявку на участие в запросе предложений, при этом новой заявке на участие в запросе предложений присваивается новый порядковый номер.</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sz w:val="28"/>
          <w:szCs w:val="28"/>
          <w:lang w:eastAsia="ru-RU"/>
        </w:rPr>
        <w:t>16. </w:t>
      </w:r>
      <w:r w:rsidRPr="0040368D">
        <w:rPr>
          <w:rFonts w:ascii="Times New Roman" w:eastAsia="Times New Roman" w:hAnsi="Times New Roman" w:cs="Times New Roman"/>
          <w:bCs/>
          <w:sz w:val="28"/>
          <w:szCs w:val="28"/>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bookmarkStart w:id="59" w:name="_Toc451437386"/>
      <w:bookmarkStart w:id="60" w:name="_Toc452025983"/>
      <w:bookmarkStart w:id="61" w:name="_Toc451946387"/>
      <w:bookmarkStart w:id="62" w:name="_Toc520127588"/>
      <w:r w:rsidRPr="0040368D">
        <w:rPr>
          <w:rFonts w:ascii="Times New Roman" w:eastAsia="Times New Roman" w:hAnsi="Times New Roman" w:cs="Times New Roman"/>
          <w:sz w:val="28"/>
          <w:szCs w:val="28"/>
          <w:lang w:eastAsia="ru-RU"/>
        </w:rPr>
        <w:t>17. </w:t>
      </w:r>
      <w:r w:rsidR="00B22612" w:rsidRPr="00B22612">
        <w:rPr>
          <w:rFonts w:ascii="Times New Roman" w:eastAsia="Times New Roman" w:hAnsi="Times New Roman" w:cs="Times New Roman"/>
          <w:sz w:val="28"/>
          <w:szCs w:val="28"/>
          <w:lang w:eastAsia="ru-RU"/>
        </w:rPr>
        <w:t>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документации о запросе предложений, предоставившие недостоверную информацию,  или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отстраняются комиссией по осуществлению конкурентных закупок, и их заявки на участие в зап</w:t>
      </w:r>
      <w:r w:rsidR="00B22612">
        <w:rPr>
          <w:rFonts w:ascii="Times New Roman" w:eastAsia="Times New Roman" w:hAnsi="Times New Roman" w:cs="Times New Roman"/>
          <w:sz w:val="28"/>
          <w:szCs w:val="28"/>
          <w:lang w:eastAsia="ru-RU"/>
        </w:rPr>
        <w:t>росе предложений не оцениваются</w:t>
      </w:r>
      <w:r w:rsidRPr="0040368D">
        <w:rPr>
          <w:rFonts w:ascii="Times New Roman" w:eastAsia="Times New Roman" w:hAnsi="Times New Roman" w:cs="Times New Roman"/>
          <w:sz w:val="28"/>
          <w:szCs w:val="28"/>
          <w:lang w:eastAsia="ru-RU"/>
        </w:rPr>
        <w:t>.</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Все заявки участников запроса предложений в течение двух рабочих дней оцениваются комиссией по осуществлению конкурентных закупок на основании критериев, указанных в документации о запросе предложений, фиксируются в виде таблицы и прилагаются к протоколу проведения запроса предложений. В указанный протокол включаются информация о заявке на участие в запросе предложений, признанной лучшей, или условия, содержащиеся в единственной заявке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19. Не позднее даты окончания срока рассмотрения и оценки заявок на участие в запросе предложений Заказчик размещает в ЕИС выписку из протокола проведения запроса предложений, содержащую перечень отстраненных от участия в запросе предложений участников запроса предложений с указанием оснований отстранения таких участников запроса предложений, условий исполнения </w:t>
      </w:r>
      <w:r w:rsidRPr="0040368D">
        <w:rPr>
          <w:rFonts w:ascii="Times New Roman" w:eastAsia="Times New Roman" w:hAnsi="Times New Roman" w:cs="Times New Roman"/>
          <w:sz w:val="28"/>
          <w:szCs w:val="28"/>
          <w:lang w:eastAsia="ru-RU"/>
        </w:rPr>
        <w:lastRenderedPageBreak/>
        <w:t>договора, содержащихся в заявке на участие в запросе предложений, признанной лучшей, или условий, содержащихся в единственной заявке на участие в запросе предложений, без указания на участника запроса предложений, который направил такую заявку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В течение одного рабочего дня с момента размещения выписки из протокола проведения запроса предложений все участники запроса предложений или участник запроса предложений, подавший единственную заявку на участие в запросе предложений, вправе направить окончательное предложение. При этом окончательное предложение участника такого запроса предложений, содержащее условия исполнения договора, не может ухудшать условия, содержащиеся в поданной указанным участником запроса предложений в заявке на участие в запросе предложений. При несоблюдении участником запроса предложений данного требования окончательное предложение указанного участника запроса предложений отклоняется и окончательным предложением считается предложение, первоначально поданное указанным участником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21. Если участник запроса предложений не направил окончательное предложение в срок, установленный </w:t>
      </w:r>
      <w:r w:rsidRPr="0040368D">
        <w:rPr>
          <w:rFonts w:ascii="Times New Roman" w:eastAsia="Times New Roman" w:hAnsi="Times New Roman" w:cs="Times New Roman"/>
          <w:sz w:val="28"/>
          <w:szCs w:val="28"/>
          <w:shd w:val="clear" w:color="auto" w:fill="FFFFFF"/>
          <w:lang w:eastAsia="ru-RU"/>
        </w:rPr>
        <w:t>пунктом 20 настоящей статьи,</w:t>
      </w:r>
      <w:r w:rsidRPr="0040368D">
        <w:rPr>
          <w:rFonts w:ascii="Times New Roman" w:eastAsia="Times New Roman" w:hAnsi="Times New Roman" w:cs="Times New Roman"/>
          <w:sz w:val="28"/>
          <w:szCs w:val="28"/>
          <w:lang w:eastAsia="ru-RU"/>
        </w:rPr>
        <w:t xml:space="preserve"> окончательными предложениями признаются поданные заявки на участие в запросе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 запроса предложений.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23.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запроса предложений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24. В случае если на участие в запросе предложений не подано ни одной заявки на участие в запросе предложений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предложений или только одна заявка на участие в запросе предложений признана соответствующей </w:t>
      </w:r>
      <w:r w:rsidRPr="0040368D">
        <w:rPr>
          <w:rFonts w:ascii="Times New Roman" w:eastAsia="Times New Roman" w:hAnsi="Times New Roman" w:cs="Times New Roman"/>
          <w:sz w:val="28"/>
          <w:szCs w:val="28"/>
          <w:lang w:eastAsia="ru-RU"/>
        </w:rPr>
        <w:lastRenderedPageBreak/>
        <w:t xml:space="preserve">всем требованиям документации о запросе предложений, запрос предложений признается несостоявшимся.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25. В случае если запрос предложений признается несостоявшимся Заказчик вправе осуществить новую закупку: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путем проведения запроса предложений на тех же или иных условиях; </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путем проведения закупки на тех же условиях иным конкурентным способом.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26.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 Иные </w:t>
      </w:r>
      <w:r w:rsidRPr="0040368D">
        <w:rPr>
          <w:rFonts w:ascii="Times New Roman" w:eastAsia="Times New Roman" w:hAnsi="Times New Roman" w:cs="Times New Roman"/>
          <w:sz w:val="28"/>
          <w:szCs w:val="28"/>
          <w:shd w:val="clear" w:color="auto" w:fill="FFFFFF"/>
          <w:lang w:eastAsia="ru-RU"/>
        </w:rPr>
        <w:t>правила осуществления закупки определяются в соответствии со статьями 15 – 16 настоящего Положения о закупке</w:t>
      </w:r>
      <w:r w:rsidRPr="0040368D">
        <w:rPr>
          <w:rFonts w:ascii="Times New Roman" w:eastAsia="Times New Roman" w:hAnsi="Times New Roman" w:cs="Times New Roman"/>
          <w:sz w:val="28"/>
          <w:szCs w:val="28"/>
          <w:lang w:eastAsia="ru-RU"/>
        </w:rPr>
        <w:t>.</w:t>
      </w:r>
      <w:bookmarkEnd w:id="59"/>
      <w:bookmarkEnd w:id="60"/>
      <w:bookmarkEnd w:id="61"/>
      <w:bookmarkEnd w:id="62"/>
      <w:r w:rsidRPr="0040368D">
        <w:rPr>
          <w:rFonts w:ascii="Times New Roman" w:eastAsia="Times New Roman" w:hAnsi="Times New Roman" w:cs="Times New Roman"/>
          <w:sz w:val="28"/>
          <w:szCs w:val="28"/>
          <w:lang w:eastAsia="ru-RU"/>
        </w:rPr>
        <w:t> </w:t>
      </w:r>
      <w:bookmarkStart w:id="63" w:name="_Toc362000986"/>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bookmarkStart w:id="64" w:name="_Toc520127593"/>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25. Закрытые конкурентные закупки.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 223-ФЗ.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Закрытая конкурентная закупка осуществляется в порядке, установленном в статьях 15 – 16 настоящего Положения о закупке, с учетом особенностей, предусмотренных настоящей статьей.</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ЕИС.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w:t>
      </w:r>
      <w:r w:rsidR="00B63F7F" w:rsidRPr="0040368D">
        <w:rPr>
          <w:rFonts w:ascii="Times New Roman" w:eastAsia="Times New Roman" w:hAnsi="Times New Roman" w:cs="Times New Roman"/>
          <w:sz w:val="28"/>
          <w:szCs w:val="28"/>
          <w:lang w:eastAsia="ru-RU"/>
        </w:rPr>
        <w:t>закупке, в</w:t>
      </w:r>
      <w:r w:rsidRPr="0040368D">
        <w:rPr>
          <w:rFonts w:ascii="Times New Roman" w:eastAsia="Times New Roman" w:hAnsi="Times New Roman" w:cs="Times New Roman"/>
          <w:sz w:val="28"/>
          <w:szCs w:val="28"/>
          <w:lang w:eastAsia="ru-RU"/>
        </w:rPr>
        <w:t xml:space="preserve">   </w:t>
      </w:r>
      <w:r w:rsidR="0025248A" w:rsidRPr="0040368D">
        <w:rPr>
          <w:rFonts w:ascii="Times New Roman" w:eastAsia="Times New Roman" w:hAnsi="Times New Roman" w:cs="Times New Roman"/>
          <w:sz w:val="28"/>
          <w:szCs w:val="28"/>
          <w:lang w:eastAsia="ru-RU"/>
        </w:rPr>
        <w:t>сроки, установленные</w:t>
      </w:r>
      <w:r w:rsidRPr="0040368D">
        <w:rPr>
          <w:rFonts w:ascii="Times New Roman" w:eastAsia="Times New Roman" w:hAnsi="Times New Roman" w:cs="Times New Roman"/>
          <w:sz w:val="28"/>
          <w:szCs w:val="28"/>
          <w:lang w:eastAsia="ru-RU"/>
        </w:rPr>
        <w:t xml:space="preserve">   Федеральным   </w:t>
      </w:r>
      <w:r w:rsidR="0025248A" w:rsidRPr="0040368D">
        <w:rPr>
          <w:rFonts w:ascii="Times New Roman" w:eastAsia="Times New Roman" w:hAnsi="Times New Roman" w:cs="Times New Roman"/>
          <w:sz w:val="28"/>
          <w:szCs w:val="28"/>
          <w:lang w:eastAsia="ru-RU"/>
        </w:rPr>
        <w:t>законом №</w:t>
      </w:r>
      <w:r w:rsidRPr="0040368D">
        <w:rPr>
          <w:rFonts w:ascii="Times New Roman" w:eastAsia="Times New Roman" w:hAnsi="Times New Roman" w:cs="Times New Roman"/>
          <w:sz w:val="28"/>
          <w:szCs w:val="28"/>
          <w:lang w:eastAsia="ru-RU"/>
        </w:rPr>
        <w:t xml:space="preserve">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62354D" w:rsidRPr="0040368D" w:rsidRDefault="00B62AAC"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62354D" w:rsidRPr="0040368D">
        <w:rPr>
          <w:rFonts w:ascii="Times New Roman" w:eastAsia="Times New Roman" w:hAnsi="Times New Roman" w:cs="Times New Roman"/>
          <w:sz w:val="28"/>
          <w:szCs w:val="28"/>
          <w:lang w:eastAsia="ru-RU"/>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w:t>
      </w:r>
      <w:r w:rsidR="0062354D" w:rsidRPr="0040368D">
        <w:rPr>
          <w:rFonts w:ascii="Times New Roman" w:eastAsia="Times New Roman" w:hAnsi="Times New Roman" w:cs="Times New Roman"/>
          <w:sz w:val="28"/>
          <w:szCs w:val="28"/>
          <w:lang w:eastAsia="ru-RU"/>
        </w:rPr>
        <w:lastRenderedPageBreak/>
        <w:t xml:space="preserve">электронных площадках. </w:t>
      </w:r>
    </w:p>
    <w:p w:rsidR="0062354D" w:rsidRPr="0040368D" w:rsidRDefault="00B62AA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r w:rsidRPr="0040368D">
        <w:rPr>
          <w:rFonts w:ascii="Times New Roman" w:eastAsia="Times New Roman" w:hAnsi="Times New Roman" w:cs="Times New Roman"/>
          <w:sz w:val="28"/>
          <w:szCs w:val="28"/>
          <w:shd w:val="clear" w:color="auto" w:fill="FFFFFF"/>
          <w:lang w:eastAsia="ru-RU"/>
        </w:rPr>
        <w:t>6</w:t>
      </w:r>
      <w:r w:rsidR="0062354D" w:rsidRPr="0040368D">
        <w:rPr>
          <w:rFonts w:ascii="Times New Roman" w:eastAsia="Times New Roman" w:hAnsi="Times New Roman" w:cs="Times New Roman"/>
          <w:sz w:val="28"/>
          <w:szCs w:val="28"/>
          <w:shd w:val="clear" w:color="auto" w:fill="FFFFFF"/>
          <w:lang w:eastAsia="ru-RU"/>
        </w:rPr>
        <w:t xml:space="preserve">. Порядок вскрытия конвертов с заявками на участие в </w:t>
      </w:r>
      <w:r w:rsidR="0062354D" w:rsidRPr="0040368D">
        <w:rPr>
          <w:rFonts w:ascii="Times New Roman" w:eastAsia="Times New Roman" w:hAnsi="Times New Roman" w:cs="Times New Roman"/>
          <w:sz w:val="28"/>
          <w:szCs w:val="28"/>
          <w:lang w:eastAsia="ru-RU"/>
        </w:rPr>
        <w:t>закрытой конкурентной закупке</w:t>
      </w:r>
      <w:r w:rsidR="0062354D" w:rsidRPr="0040368D">
        <w:rPr>
          <w:rFonts w:ascii="Times New Roman" w:eastAsia="Times New Roman" w:hAnsi="Times New Roman" w:cs="Times New Roman"/>
          <w:sz w:val="28"/>
          <w:szCs w:val="28"/>
          <w:shd w:val="clear" w:color="auto" w:fill="FFFFFF"/>
          <w:lang w:eastAsia="ru-RU"/>
        </w:rPr>
        <w:t xml:space="preserve"> и оценка заявок участников закрытой конкурентной закупки устанавливается в документации о закрытой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shd w:val="clear" w:color="auto" w:fill="FFFFFF"/>
          <w:lang w:eastAsia="ru-RU"/>
        </w:rPr>
      </w:pPr>
    </w:p>
    <w:p w:rsidR="0062354D" w:rsidRPr="0040368D" w:rsidRDefault="0062354D" w:rsidP="0040368D">
      <w:pPr>
        <w:widowControl w:val="0"/>
        <w:autoSpaceDE w:val="0"/>
        <w:autoSpaceDN w:val="0"/>
        <w:spacing w:after="0" w:line="276" w:lineRule="auto"/>
        <w:ind w:firstLine="567"/>
        <w:jc w:val="both"/>
        <w:outlineLvl w:val="2"/>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26. Закупка у единственного поставщика (подрядчика, исполнителя). </w:t>
      </w:r>
    </w:p>
    <w:bookmarkEnd w:id="64"/>
    <w:p w:rsidR="0062354D" w:rsidRPr="0040368D" w:rsidRDefault="0062354D" w:rsidP="0040368D">
      <w:pPr>
        <w:spacing w:after="0" w:line="276" w:lineRule="auto"/>
        <w:ind w:firstLine="567"/>
        <w:jc w:val="both"/>
        <w:rPr>
          <w:rFonts w:ascii="Times New Roman" w:eastAsia="Times New Roman" w:hAnsi="Times New Roman" w:cs="Times New Roman"/>
          <w:bCs/>
          <w:sz w:val="28"/>
          <w:szCs w:val="28"/>
          <w:lang w:eastAsia="ru-RU"/>
        </w:rPr>
      </w:pPr>
      <w:r w:rsidRPr="0040368D">
        <w:rPr>
          <w:rFonts w:ascii="Times New Roman" w:eastAsia="Times New Roman" w:hAnsi="Times New Roman" w:cs="Times New Roman"/>
          <w:bCs/>
          <w:sz w:val="28"/>
          <w:szCs w:val="28"/>
          <w:lang w:eastAsia="ru-RU"/>
        </w:rPr>
        <w:t xml:space="preserve">1. Закупка у единственного поставщика (исполнителя, подрядчика) – </w:t>
      </w:r>
      <w:r w:rsidRPr="0040368D">
        <w:rPr>
          <w:rFonts w:ascii="Times New Roman" w:eastAsia="Times New Roman" w:hAnsi="Times New Roman" w:cs="Times New Roman"/>
          <w:sz w:val="28"/>
          <w:szCs w:val="28"/>
          <w:lang w:eastAsia="ru-RU"/>
        </w:rPr>
        <w:t>способ закупки, в результате которого Заказчиком заключается договор с определенным поставщиком (</w:t>
      </w:r>
      <w:r w:rsidRPr="0040368D">
        <w:rPr>
          <w:rFonts w:ascii="Times New Roman" w:eastAsia="Times New Roman" w:hAnsi="Times New Roman" w:cs="Times New Roman"/>
          <w:bCs/>
          <w:sz w:val="28"/>
          <w:szCs w:val="28"/>
          <w:lang w:eastAsia="ru-RU"/>
        </w:rPr>
        <w:t>исполнителем, подрядчиком</w:t>
      </w:r>
      <w:r w:rsidRPr="0040368D">
        <w:rPr>
          <w:rFonts w:ascii="Times New Roman" w:eastAsia="Times New Roman" w:hAnsi="Times New Roman" w:cs="Times New Roman"/>
          <w:sz w:val="28"/>
          <w:szCs w:val="28"/>
          <w:lang w:eastAsia="ru-RU"/>
        </w:rPr>
        <w:t xml:space="preserve">) без проведения конкурентных </w:t>
      </w:r>
      <w:r w:rsidRPr="0040368D">
        <w:rPr>
          <w:rFonts w:ascii="Times New Roman" w:eastAsia="Times New Roman" w:hAnsi="Times New Roman" w:cs="Times New Roman"/>
          <w:bCs/>
          <w:sz w:val="28"/>
          <w:szCs w:val="28"/>
          <w:lang w:eastAsia="ru-RU"/>
        </w:rPr>
        <w:t>способов определения поставщика (исполнителя, подрядчика).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Закупка у единственного поставщика, (</w:t>
      </w:r>
      <w:r w:rsidRPr="0040368D">
        <w:rPr>
          <w:rFonts w:ascii="Times New Roman" w:eastAsia="Times New Roman" w:hAnsi="Times New Roman" w:cs="Times New Roman"/>
          <w:bCs/>
          <w:sz w:val="28"/>
          <w:szCs w:val="28"/>
          <w:lang w:eastAsia="ru-RU"/>
        </w:rPr>
        <w:t>исполнителя, подрядчика</w:t>
      </w:r>
      <w:r w:rsidRPr="0040368D">
        <w:rPr>
          <w:rFonts w:ascii="Times New Roman" w:eastAsia="Times New Roman" w:hAnsi="Times New Roman" w:cs="Times New Roman"/>
          <w:sz w:val="28"/>
          <w:szCs w:val="28"/>
          <w:lang w:eastAsia="ru-RU"/>
        </w:rPr>
        <w:t>) может осуществляться в следующих случаях: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53" w:history="1">
        <w:r w:rsidRPr="0040368D">
          <w:rPr>
            <w:rFonts w:ascii="Times New Roman" w:eastAsia="Times New Roman" w:hAnsi="Times New Roman" w:cs="Times New Roman"/>
            <w:sz w:val="28"/>
            <w:szCs w:val="28"/>
            <w:lang w:eastAsia="ru-RU"/>
          </w:rPr>
          <w:t>законом</w:t>
        </w:r>
      </w:hyperlink>
      <w:r w:rsidRPr="0040368D">
        <w:rPr>
          <w:rFonts w:ascii="Times New Roman" w:eastAsia="Times New Roman" w:hAnsi="Times New Roman" w:cs="Times New Roman"/>
          <w:sz w:val="28"/>
          <w:szCs w:val="28"/>
          <w:lang w:eastAsia="ru-RU"/>
        </w:rPr>
        <w:t xml:space="preserve"> от 17.08.1995 № 147-ФЗ «О естественных монополиях»;</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0368D">
        <w:rPr>
          <w:rFonts w:ascii="Times New Roman" w:eastAsia="Times New Roman" w:hAnsi="Times New Roman" w:cs="Times New Roman"/>
          <w:sz w:val="28"/>
          <w:szCs w:val="28"/>
          <w:lang w:eastAsia="ru-RU"/>
        </w:rPr>
        <w:t>фотофонда</w:t>
      </w:r>
      <w:proofErr w:type="spellEnd"/>
      <w:r w:rsidRPr="0040368D">
        <w:rPr>
          <w:rFonts w:ascii="Times New Roman" w:eastAsia="Times New Roman" w:hAnsi="Times New Roman" w:cs="Times New Roman"/>
          <w:sz w:val="28"/>
          <w:szCs w:val="28"/>
          <w:lang w:eastAsia="ru-RU"/>
        </w:rPr>
        <w:t xml:space="preserve"> и иных аналогичных фондов;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proofErr w:type="gramStart"/>
      <w:r w:rsidRPr="0040368D">
        <w:rPr>
          <w:rFonts w:ascii="Times New Roman" w:eastAsia="Times New Roman" w:hAnsi="Times New Roman" w:cs="Times New Roman"/>
          <w:sz w:val="28"/>
          <w:szCs w:val="28"/>
          <w:lang w:eastAsia="ru-RU"/>
        </w:rPr>
        <w:t>форме  и</w:t>
      </w:r>
      <w:proofErr w:type="gramEnd"/>
      <w:r w:rsidRPr="0040368D">
        <w:rPr>
          <w:rFonts w:ascii="Times New Roman" w:eastAsia="Times New Roman" w:hAnsi="Times New Roman" w:cs="Times New Roman"/>
          <w:sz w:val="28"/>
          <w:szCs w:val="28"/>
          <w:lang w:eastAsia="ru-RU"/>
        </w:rPr>
        <w:t xml:space="preserve">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w:t>
      </w:r>
      <w:r w:rsidRPr="0040368D">
        <w:rPr>
          <w:rFonts w:ascii="Times New Roman" w:eastAsia="Times New Roman" w:hAnsi="Times New Roman" w:cs="Times New Roman"/>
          <w:sz w:val="28"/>
          <w:szCs w:val="28"/>
          <w:lang w:eastAsia="ru-RU"/>
        </w:rPr>
        <w:lastRenderedPageBreak/>
        <w:t>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производство товаров, выполнение работ, оказание услуг осуществляются учреждениями и предприятиями уголовно-исполнительной системы;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w:t>
      </w:r>
      <w:r w:rsidR="00844D6E" w:rsidRPr="0040368D">
        <w:rPr>
          <w:rFonts w:ascii="Times New Roman" w:eastAsia="Times New Roman" w:hAnsi="Times New Roman" w:cs="Times New Roman"/>
          <w:sz w:val="28"/>
          <w:szCs w:val="28"/>
          <w:lang w:eastAsia="ru-RU"/>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r w:rsidRPr="0040368D">
        <w:rPr>
          <w:rFonts w:ascii="Times New Roman" w:eastAsia="Times New Roman" w:hAnsi="Times New Roman" w:cs="Times New Roman"/>
          <w:sz w:val="28"/>
          <w:szCs w:val="28"/>
          <w:lang w:eastAsia="ru-RU"/>
        </w:rPr>
        <w:t>;</w:t>
      </w:r>
    </w:p>
    <w:p w:rsidR="00844D6E" w:rsidRPr="0040368D" w:rsidRDefault="00844D6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11) осуществление закупки на оказание услуг по обучению и повышению квалификации, оказание информационно-справочных, консультационных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15) заключение договора энергоснабжения или купли-продажи электрической 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16) заключение договора для выполнения работ по мобилизационной подготовке;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18) осуществление закупки услуг связи (телефонной, мобильной и интернет-связи);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19) заключение договора, предметом которого является выдача банковской гарантии;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20) осуществление закупки услуг организатора закупок (специализированной организации);</w:t>
      </w:r>
    </w:p>
    <w:p w:rsidR="0062354D" w:rsidRPr="0040368D" w:rsidRDefault="00CE252C"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22) оказание услуг архивации, гостиничных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23) приобретение периодических изданий (в т.ч. подписки на газеты, журналы и специальную литературу);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24) оказание автотранспортных услуг, не используемых в производственном процессе;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26) оказание услуг почтовой связи (в том числе услуг по экспресс-доставке);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28) осуществление закупки продукции,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29) заключение договора с физическим лицом на оказание преподавательских услуг;</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30) оплата услуг по проведению экспертизы;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32)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w:t>
      </w:r>
      <w:r w:rsidRPr="0040368D">
        <w:rPr>
          <w:rFonts w:ascii="Times New Roman" w:eastAsia="Times New Roman" w:hAnsi="Times New Roman" w:cs="Times New Roman"/>
          <w:sz w:val="28"/>
          <w:szCs w:val="28"/>
          <w:lang w:eastAsia="ru-RU"/>
        </w:rPr>
        <w:lastRenderedPageBreak/>
        <w:t>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35)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62354D" w:rsidRPr="0040368D" w:rsidRDefault="00AC5073"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38) оказание услуг по выделению и поддержке адресного пространства и автономных систем в сети Интернет;</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39) оказание услуг по диагностике, текущему обслуживанию и ремонту новых автотранспортных средств в автосалоне или сервисном центре официального </w:t>
      </w:r>
      <w:r w:rsidRPr="0040368D">
        <w:rPr>
          <w:rFonts w:ascii="Times New Roman" w:eastAsia="Times New Roman" w:hAnsi="Times New Roman" w:cs="Times New Roman"/>
          <w:sz w:val="28"/>
          <w:szCs w:val="28"/>
          <w:lang w:eastAsia="ru-RU"/>
        </w:rPr>
        <w:lastRenderedPageBreak/>
        <w:t>дилера завода-изготовителя, с целью сохранения гарантийного</w:t>
      </w:r>
      <w:r w:rsidR="00444384" w:rsidRPr="0040368D">
        <w:rPr>
          <w:rFonts w:ascii="Times New Roman" w:eastAsia="Times New Roman" w:hAnsi="Times New Roman" w:cs="Times New Roman"/>
          <w:sz w:val="28"/>
          <w:szCs w:val="28"/>
          <w:lang w:eastAsia="ru-RU"/>
        </w:rPr>
        <w:t xml:space="preserve"> срока на транспортные средства;</w:t>
      </w:r>
    </w:p>
    <w:p w:rsidR="00444384" w:rsidRPr="0040368D" w:rsidRDefault="00444384"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581282" w:rsidRPr="0040368D" w:rsidRDefault="0058128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41) 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064A3E"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w:t>
      </w:r>
      <w:r w:rsidR="00581282" w:rsidRPr="0040368D">
        <w:rPr>
          <w:rFonts w:ascii="Times New Roman" w:eastAsia="Times New Roman" w:hAnsi="Times New Roman" w:cs="Times New Roman"/>
          <w:sz w:val="28"/>
          <w:szCs w:val="28"/>
          <w:lang w:eastAsia="ru-RU"/>
        </w:rPr>
        <w:t>Извещение об осуществлении закупки у единственного поставщика (подрядчика, исполнителя) не требуется.</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w:t>
      </w:r>
      <w:r w:rsidR="0062354D" w:rsidRPr="0040368D">
        <w:rPr>
          <w:rFonts w:ascii="Times New Roman" w:eastAsia="Times New Roman" w:hAnsi="Times New Roman" w:cs="Times New Roman"/>
          <w:sz w:val="28"/>
          <w:szCs w:val="28"/>
          <w:lang w:eastAsia="ru-RU"/>
        </w:rPr>
        <w:t xml:space="preserve">. В отношении закупок, осуществляемых в соответствии с </w:t>
      </w:r>
      <w:r w:rsidR="0062354D" w:rsidRPr="0040368D">
        <w:rPr>
          <w:rFonts w:ascii="Times New Roman" w:eastAsia="Times New Roman" w:hAnsi="Times New Roman" w:cs="Times New Roman"/>
          <w:sz w:val="28"/>
          <w:szCs w:val="28"/>
          <w:shd w:val="clear" w:color="auto" w:fill="FFFFFF"/>
          <w:lang w:eastAsia="ru-RU"/>
        </w:rPr>
        <w:t>подпунктом 7, 8 пункта 2</w:t>
      </w:r>
      <w:r w:rsidR="0062354D" w:rsidRPr="0040368D">
        <w:rPr>
          <w:rFonts w:ascii="Times New Roman" w:eastAsia="Times New Roman" w:hAnsi="Times New Roman" w:cs="Times New Roman"/>
          <w:sz w:val="28"/>
          <w:szCs w:val="28"/>
          <w:lang w:eastAsia="ru-RU"/>
        </w:rPr>
        <w:t xml:space="preserve"> настоящей статьи, действует запрет на искусственное дробление закупок.</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Под искусственным дроблением закупок понимаются случаи заключения по результатам проведения закупки у единственного поставщика (</w:t>
      </w:r>
      <w:r w:rsidRPr="0040368D">
        <w:rPr>
          <w:rFonts w:ascii="Times New Roman" w:eastAsia="Times New Roman" w:hAnsi="Times New Roman" w:cs="Times New Roman"/>
          <w:bCs/>
          <w:sz w:val="28"/>
          <w:szCs w:val="28"/>
          <w:lang w:eastAsia="ru-RU"/>
        </w:rPr>
        <w:t>исполнителя, подрядчика</w:t>
      </w:r>
      <w:r w:rsidRPr="0040368D">
        <w:rPr>
          <w:rFonts w:ascii="Times New Roman" w:eastAsia="Times New Roman" w:hAnsi="Times New Roman" w:cs="Times New Roman"/>
          <w:sz w:val="28"/>
          <w:szCs w:val="28"/>
          <w:lang w:eastAsia="ru-RU"/>
        </w:rPr>
        <w:t>),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w:t>
      </w:r>
      <w:r w:rsidR="0062354D" w:rsidRPr="0040368D">
        <w:rPr>
          <w:rFonts w:ascii="Times New Roman" w:eastAsia="Times New Roman" w:hAnsi="Times New Roman" w:cs="Times New Roman"/>
          <w:sz w:val="28"/>
          <w:szCs w:val="28"/>
          <w:lang w:eastAsia="ru-RU"/>
        </w:rPr>
        <w:t>. Информация о заключенном договоре по результатам закупки у единственного поставщика (</w:t>
      </w:r>
      <w:r w:rsidR="0062354D" w:rsidRPr="0040368D">
        <w:rPr>
          <w:rFonts w:ascii="Times New Roman" w:eastAsia="Times New Roman" w:hAnsi="Times New Roman" w:cs="Times New Roman"/>
          <w:bCs/>
          <w:sz w:val="28"/>
          <w:szCs w:val="28"/>
          <w:lang w:eastAsia="ru-RU"/>
        </w:rPr>
        <w:t>исполнителя, подрядчика</w:t>
      </w:r>
      <w:r w:rsidR="0062354D" w:rsidRPr="0040368D">
        <w:rPr>
          <w:rFonts w:ascii="Times New Roman" w:eastAsia="Times New Roman" w:hAnsi="Times New Roman" w:cs="Times New Roman"/>
          <w:sz w:val="28"/>
          <w:szCs w:val="28"/>
          <w:lang w:eastAsia="ru-RU"/>
        </w:rPr>
        <w:t xml:space="preserve">) размещается в ЕИС в соответствии с положениями Федерального закона № 223-ФЗ, подпунктом 8 пункта 2 </w:t>
      </w:r>
      <w:r w:rsidR="0062354D" w:rsidRPr="0040368D">
        <w:rPr>
          <w:rFonts w:ascii="Times New Roman" w:eastAsia="Times New Roman" w:hAnsi="Times New Roman" w:cs="Times New Roman"/>
          <w:sz w:val="28"/>
          <w:szCs w:val="28"/>
          <w:shd w:val="clear" w:color="auto" w:fill="FFFFFF"/>
          <w:lang w:eastAsia="ru-RU"/>
        </w:rPr>
        <w:t>статьи 8 настоящего</w:t>
      </w:r>
      <w:r w:rsidR="0062354D" w:rsidRPr="0040368D">
        <w:rPr>
          <w:rFonts w:ascii="Times New Roman" w:eastAsia="Times New Roman" w:hAnsi="Times New Roman" w:cs="Times New Roman"/>
          <w:sz w:val="28"/>
          <w:szCs w:val="28"/>
          <w:lang w:eastAsia="ru-RU"/>
        </w:rPr>
        <w:t xml:space="preserve"> Положения о закупке. </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w:t>
      </w:r>
      <w:r w:rsidR="0062354D" w:rsidRPr="0040368D">
        <w:rPr>
          <w:rFonts w:ascii="Times New Roman" w:eastAsia="Times New Roman" w:hAnsi="Times New Roman" w:cs="Times New Roman"/>
          <w:sz w:val="28"/>
          <w:szCs w:val="28"/>
          <w:lang w:eastAsia="ru-RU"/>
        </w:rPr>
        <w:t xml:space="preserve">. 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 </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w:t>
      </w:r>
      <w:r w:rsidR="0062354D" w:rsidRPr="0040368D">
        <w:rPr>
          <w:rFonts w:ascii="Times New Roman" w:eastAsia="Times New Roman" w:hAnsi="Times New Roman" w:cs="Times New Roman"/>
          <w:sz w:val="28"/>
          <w:szCs w:val="28"/>
          <w:lang w:eastAsia="ru-RU"/>
        </w:rPr>
        <w:t>. Заказчик вправе в любое время до подписания договора отказаться от проведения закупки у единственного поставщика (</w:t>
      </w:r>
      <w:r w:rsidR="0062354D" w:rsidRPr="0040368D">
        <w:rPr>
          <w:rFonts w:ascii="Times New Roman" w:eastAsia="Times New Roman" w:hAnsi="Times New Roman" w:cs="Times New Roman"/>
          <w:bCs/>
          <w:sz w:val="28"/>
          <w:szCs w:val="28"/>
          <w:lang w:eastAsia="ru-RU"/>
        </w:rPr>
        <w:t>исполнителя, подрядчика</w:t>
      </w:r>
      <w:r w:rsidR="0062354D" w:rsidRPr="0040368D">
        <w:rPr>
          <w:rFonts w:ascii="Times New Roman" w:eastAsia="Times New Roman" w:hAnsi="Times New Roman" w:cs="Times New Roman"/>
          <w:sz w:val="28"/>
          <w:szCs w:val="28"/>
          <w:lang w:eastAsia="ru-RU"/>
        </w:rPr>
        <w:t>).</w:t>
      </w:r>
    </w:p>
    <w:p w:rsidR="0062354D"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w:t>
      </w:r>
      <w:r w:rsidR="0062354D" w:rsidRPr="0040368D">
        <w:rPr>
          <w:rFonts w:ascii="Times New Roman" w:eastAsia="Times New Roman" w:hAnsi="Times New Roman" w:cs="Times New Roman"/>
          <w:sz w:val="28"/>
          <w:szCs w:val="28"/>
          <w:lang w:eastAsia="ru-RU"/>
        </w:rPr>
        <w:t>. Договор с единственным поставщиком (</w:t>
      </w:r>
      <w:r w:rsidR="0062354D" w:rsidRPr="0040368D">
        <w:rPr>
          <w:rFonts w:ascii="Times New Roman" w:eastAsia="Times New Roman" w:hAnsi="Times New Roman" w:cs="Times New Roman"/>
          <w:bCs/>
          <w:sz w:val="28"/>
          <w:szCs w:val="28"/>
          <w:lang w:eastAsia="ru-RU"/>
        </w:rPr>
        <w:t>исполнителем, подрядчиком</w:t>
      </w:r>
      <w:r w:rsidR="0062354D" w:rsidRPr="0040368D">
        <w:rPr>
          <w:rFonts w:ascii="Times New Roman" w:eastAsia="Times New Roman" w:hAnsi="Times New Roman" w:cs="Times New Roman"/>
          <w:sz w:val="28"/>
          <w:szCs w:val="28"/>
          <w:lang w:eastAsia="ru-RU"/>
        </w:rPr>
        <w:t xml:space="preserve">) может быть заключен в любой форме, предусмотренной Гражданским </w:t>
      </w:r>
      <w:hyperlink r:id="rId54" w:history="1">
        <w:r w:rsidR="0062354D" w:rsidRPr="0040368D">
          <w:rPr>
            <w:rFonts w:ascii="Times New Roman" w:eastAsia="Times New Roman" w:hAnsi="Times New Roman" w:cs="Times New Roman"/>
            <w:sz w:val="28"/>
            <w:szCs w:val="28"/>
            <w:lang w:eastAsia="ru-RU"/>
          </w:rPr>
          <w:t>кодексом</w:t>
        </w:r>
      </w:hyperlink>
      <w:r w:rsidR="0062354D" w:rsidRPr="0040368D">
        <w:rPr>
          <w:rFonts w:ascii="Times New Roman" w:eastAsia="Times New Roman" w:hAnsi="Times New Roman" w:cs="Times New Roman"/>
          <w:sz w:val="28"/>
          <w:szCs w:val="28"/>
          <w:lang w:eastAsia="ru-RU"/>
        </w:rPr>
        <w:t xml:space="preserve"> Российской Федерации для совершения сделок.</w:t>
      </w:r>
    </w:p>
    <w:p w:rsidR="00065A49" w:rsidRPr="0040368D" w:rsidRDefault="00064A3E"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9</w:t>
      </w:r>
      <w:r w:rsidR="00075B61" w:rsidRPr="0040368D">
        <w:rPr>
          <w:rFonts w:ascii="Times New Roman" w:eastAsia="Times New Roman" w:hAnsi="Times New Roman" w:cs="Times New Roman"/>
          <w:sz w:val="28"/>
          <w:szCs w:val="28"/>
          <w:lang w:eastAsia="ru-RU"/>
        </w:rPr>
        <w:t>.</w:t>
      </w:r>
      <w:r w:rsidR="00065A49" w:rsidRPr="0040368D">
        <w:rPr>
          <w:rFonts w:ascii="Times New Roman" w:eastAsia="Times New Roman" w:hAnsi="Times New Roman" w:cs="Times New Roman"/>
          <w:sz w:val="28"/>
          <w:szCs w:val="28"/>
          <w:lang w:eastAsia="ru-RU"/>
        </w:rPr>
        <w:t xml:space="preserve"> </w:t>
      </w:r>
      <w:r w:rsidR="00322ADC" w:rsidRPr="00322ADC">
        <w:rPr>
          <w:rFonts w:ascii="Times New Roman" w:eastAsia="Times New Roman" w:hAnsi="Times New Roman" w:cs="Times New Roman"/>
          <w:sz w:val="28"/>
          <w:szCs w:val="28"/>
          <w:lang w:eastAsia="ru-RU"/>
        </w:rPr>
        <w:t>При осуществлении закупки у единственного поставщика (подрядчика, исполнителя) в случаях, предусмотренных подпунктами 4 – 6, 7.1, 11, 16, 17, 20 пункта 2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w:t>
      </w:r>
      <w:r w:rsidR="00322ADC">
        <w:rPr>
          <w:rFonts w:ascii="Times New Roman" w:eastAsia="Times New Roman" w:hAnsi="Times New Roman" w:cs="Times New Roman"/>
          <w:sz w:val="28"/>
          <w:szCs w:val="28"/>
          <w:lang w:eastAsia="ru-RU"/>
        </w:rPr>
        <w:t>ать обоснование цены договора.</w:t>
      </w:r>
    </w:p>
    <w:bookmarkEnd w:id="63"/>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27. Особенности закупок у субъектов малого и среднего предпринимательства.</w:t>
      </w:r>
    </w:p>
    <w:p w:rsidR="0062354D" w:rsidRPr="0040368D" w:rsidRDefault="00AC56E1" w:rsidP="0040368D">
      <w:pPr>
        <w:numPr>
          <w:ilvl w:val="0"/>
          <w:numId w:val="29"/>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sz w:val="28"/>
          <w:szCs w:val="28"/>
        </w:rPr>
        <w:t xml:space="preserve"> </w:t>
      </w:r>
      <w:r w:rsidR="0062354D" w:rsidRPr="0040368D">
        <w:rPr>
          <w:rFonts w:ascii="Times New Roman" w:eastAsia="Calibri" w:hAnsi="Times New Roman" w:cs="Times New Roman"/>
          <w:sz w:val="28"/>
          <w:szCs w:val="28"/>
        </w:rPr>
        <w:t xml:space="preserve">Осуществление закупок у субъектов малого и среднего предпринимательства определяются с учетом положений, предусмотренных статьей 3.4 Федерального закона № 223-ФЗ, </w:t>
      </w:r>
      <w:r w:rsidR="0062354D" w:rsidRPr="0040368D">
        <w:rPr>
          <w:rFonts w:ascii="Times New Roman" w:eastAsia="Calibri" w:hAnsi="Times New Roman" w:cs="Times New Roman"/>
          <w:sz w:val="28"/>
          <w:szCs w:val="28"/>
          <w:shd w:val="clear" w:color="auto" w:fill="FFFFFF"/>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2354D" w:rsidRDefault="00AF216B" w:rsidP="00AF216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AF216B">
        <w:rPr>
          <w:rFonts w:ascii="Times New Roman" w:eastAsia="Calibri" w:hAnsi="Times New Roman" w:cs="Times New Roman"/>
          <w:sz w:val="28"/>
          <w:szCs w:val="28"/>
        </w:rPr>
        <w:t>2.</w:t>
      </w:r>
      <w:r>
        <w:rPr>
          <w:rFonts w:ascii="Times New Roman" w:eastAsia="Calibri" w:hAnsi="Times New Roman" w:cs="Times New Roman"/>
          <w:sz w:val="28"/>
          <w:szCs w:val="28"/>
        </w:rPr>
        <w:t> </w:t>
      </w:r>
      <w:r w:rsidRPr="00AF216B">
        <w:rPr>
          <w:rFonts w:ascii="Times New Roman" w:eastAsia="Calibri" w:hAnsi="Times New Roman" w:cs="Times New Roman"/>
          <w:sz w:val="28"/>
          <w:szCs w:val="28"/>
        </w:rPr>
        <w:t>Годовой объем закупок у субъектов малого и среднего предпринимательства устанавливается в размере не менее чем двадцать пять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двадцать процентов совокупного годового стоимостного объема договоров, заключенных Заказчиками по результатам закупок</w:t>
      </w:r>
      <w:r w:rsidR="0062354D" w:rsidRPr="0040368D">
        <w:rPr>
          <w:rFonts w:ascii="Times New Roman" w:eastAsia="Calibri" w:hAnsi="Times New Roman" w:cs="Times New Roman"/>
          <w:sz w:val="28"/>
          <w:szCs w:val="28"/>
        </w:rPr>
        <w:t>.</w:t>
      </w:r>
    </w:p>
    <w:p w:rsidR="007368A7" w:rsidRPr="0040368D" w:rsidRDefault="007368A7" w:rsidP="00AF216B">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7368A7">
        <w:rPr>
          <w:rFonts w:ascii="Times New Roman" w:eastAsia="Times New Roman" w:hAnsi="Times New Roman" w:cs="Times New Roman"/>
          <w:sz w:val="28"/>
          <w:szCs w:val="28"/>
          <w:lang w:eastAsia="ru-RU"/>
        </w:rPr>
        <w:t>2.1.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двадцати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w:t>
      </w:r>
    </w:p>
    <w:p w:rsidR="0062354D" w:rsidRPr="0040368D" w:rsidRDefault="00AF216B" w:rsidP="00AF216B">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pacing w:val="-3"/>
          <w:sz w:val="28"/>
          <w:szCs w:val="28"/>
        </w:rPr>
        <w:t>3 </w:t>
      </w:r>
      <w:r w:rsidR="004143DA" w:rsidRPr="0040368D">
        <w:rPr>
          <w:rFonts w:ascii="Times New Roman" w:eastAsia="Calibri" w:hAnsi="Times New Roman" w:cs="Times New Roman"/>
          <w:bCs/>
          <w:spacing w:val="-3"/>
          <w:sz w:val="28"/>
          <w:szCs w:val="28"/>
        </w:rPr>
        <w:t>Условие о сроке оплаты поставленных товаров, выполненных работ, оказанных услуг определяется согласно Постановлению № 1352</w:t>
      </w:r>
      <w:r w:rsidR="0062354D" w:rsidRPr="0040368D">
        <w:rPr>
          <w:rFonts w:ascii="Times New Roman" w:eastAsia="Calibri" w:hAnsi="Times New Roman" w:cs="Times New Roman"/>
          <w:sz w:val="28"/>
          <w:szCs w:val="28"/>
          <w:lang w:eastAsia="ru-RU"/>
        </w:rPr>
        <w:t>.</w:t>
      </w:r>
    </w:p>
    <w:p w:rsidR="0062354D" w:rsidRPr="0040368D" w:rsidRDefault="0062354D" w:rsidP="00AF216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w:t>
      </w:r>
      <w:r w:rsidR="006E449E" w:rsidRPr="0040368D">
        <w:rPr>
          <w:rFonts w:ascii="Times New Roman" w:eastAsia="Times New Roman" w:hAnsi="Times New Roman" w:cs="Times New Roman"/>
          <w:sz w:val="28"/>
          <w:szCs w:val="28"/>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w:t>
      </w:r>
      <w:r w:rsidR="006E449E" w:rsidRPr="0040368D">
        <w:rPr>
          <w:rFonts w:ascii="Times New Roman" w:eastAsia="Times New Roman" w:hAnsi="Times New Roman" w:cs="Times New Roman"/>
          <w:sz w:val="28"/>
          <w:szCs w:val="28"/>
          <w:lang w:eastAsia="ru-RU"/>
        </w:rPr>
        <w:lastRenderedPageBreak/>
        <w:t xml:space="preserve">объеме, установленном Правительством Российской Федерации в соответствии с </w:t>
      </w:r>
      <w:hyperlink r:id="rId55" w:history="1">
        <w:r w:rsidR="006E449E" w:rsidRPr="0040368D">
          <w:rPr>
            <w:rStyle w:val="af1"/>
            <w:rFonts w:ascii="Times New Roman" w:eastAsia="Times New Roman" w:hAnsi="Times New Roman" w:cs="Times New Roman"/>
            <w:color w:val="auto"/>
            <w:sz w:val="28"/>
            <w:szCs w:val="28"/>
            <w:u w:val="none"/>
            <w:lang w:eastAsia="ru-RU"/>
          </w:rPr>
          <w:t xml:space="preserve">пунктом 2 части 8 статьи </w:t>
        </w:r>
      </w:hyperlink>
      <w:r w:rsidR="006E449E" w:rsidRPr="0040368D">
        <w:rPr>
          <w:rFonts w:ascii="Times New Roman" w:eastAsia="Times New Roman" w:hAnsi="Times New Roman" w:cs="Times New Roman"/>
          <w:sz w:val="28"/>
          <w:szCs w:val="28"/>
          <w:lang w:eastAsia="ru-RU"/>
        </w:rPr>
        <w:t>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неразмещения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w:t>
      </w:r>
      <w:r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выбора способа определения поставщика (исполнителя, подрядчика);</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56" w:history="1">
        <w:r w:rsidRPr="0040368D">
          <w:rPr>
            <w:rFonts w:ascii="Times New Roman" w:eastAsia="Times New Roman" w:hAnsi="Times New Roman" w:cs="Times New Roman"/>
            <w:sz w:val="28"/>
            <w:szCs w:val="28"/>
            <w:lang w:eastAsia="ru-RU"/>
          </w:rPr>
          <w:t>частями 1</w:t>
        </w:r>
      </w:hyperlink>
      <w:r w:rsidRPr="0040368D">
        <w:rPr>
          <w:rFonts w:ascii="Times New Roman" w:eastAsia="Times New Roman" w:hAnsi="Times New Roman" w:cs="Times New Roman"/>
          <w:sz w:val="28"/>
          <w:szCs w:val="28"/>
          <w:lang w:eastAsia="ru-RU"/>
        </w:rPr>
        <w:t xml:space="preserve"> - </w:t>
      </w:r>
      <w:hyperlink r:id="rId57" w:history="1">
        <w:r w:rsidRPr="0040368D">
          <w:rPr>
            <w:rFonts w:ascii="Times New Roman" w:eastAsia="Times New Roman" w:hAnsi="Times New Roman" w:cs="Times New Roman"/>
            <w:sz w:val="28"/>
            <w:szCs w:val="28"/>
            <w:lang w:eastAsia="ru-RU"/>
          </w:rPr>
          <w:t>3</w:t>
        </w:r>
      </w:hyperlink>
      <w:r w:rsidRPr="0040368D">
        <w:rPr>
          <w:rFonts w:ascii="Times New Roman" w:eastAsia="Times New Roman" w:hAnsi="Times New Roman" w:cs="Times New Roman"/>
          <w:sz w:val="28"/>
          <w:szCs w:val="28"/>
          <w:lang w:eastAsia="ru-RU"/>
        </w:rPr>
        <w:t xml:space="preserve">, </w:t>
      </w:r>
      <w:hyperlink r:id="rId58" w:history="1">
        <w:r w:rsidRPr="0040368D">
          <w:rPr>
            <w:rFonts w:ascii="Times New Roman" w:eastAsia="Times New Roman" w:hAnsi="Times New Roman" w:cs="Times New Roman"/>
            <w:sz w:val="28"/>
            <w:szCs w:val="28"/>
            <w:lang w:eastAsia="ru-RU"/>
          </w:rPr>
          <w:t>5</w:t>
        </w:r>
      </w:hyperlink>
      <w:r w:rsidRPr="0040368D">
        <w:rPr>
          <w:rFonts w:ascii="Times New Roman" w:eastAsia="Times New Roman" w:hAnsi="Times New Roman" w:cs="Times New Roman"/>
          <w:sz w:val="28"/>
          <w:szCs w:val="28"/>
          <w:lang w:eastAsia="ru-RU"/>
        </w:rPr>
        <w:t xml:space="preserve"> - </w:t>
      </w:r>
      <w:hyperlink r:id="rId59" w:history="1">
        <w:r w:rsidRPr="0040368D">
          <w:rPr>
            <w:rFonts w:ascii="Times New Roman" w:eastAsia="Times New Roman" w:hAnsi="Times New Roman" w:cs="Times New Roman"/>
            <w:sz w:val="28"/>
            <w:szCs w:val="28"/>
            <w:lang w:eastAsia="ru-RU"/>
          </w:rPr>
          <w:t>8 статьи  30</w:t>
        </w:r>
      </w:hyperlink>
      <w:r w:rsidRPr="0040368D">
        <w:rPr>
          <w:rFonts w:ascii="Times New Roman" w:eastAsia="Times New Roman" w:hAnsi="Times New Roman" w:cs="Times New Roman"/>
          <w:sz w:val="28"/>
          <w:szCs w:val="28"/>
          <w:lang w:eastAsia="ru-RU"/>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применения требований к участникам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оценки заявок, окончательных предложений участников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создания и функционирования комиссии по осуществлению закупок;</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определения поставщика (исполнителя, подрядчика) в соответствии с </w:t>
      </w:r>
      <w:hyperlink r:id="rId60" w:history="1">
        <w:r w:rsidRPr="0040368D">
          <w:rPr>
            <w:rFonts w:ascii="Times New Roman" w:eastAsia="Times New Roman" w:hAnsi="Times New Roman" w:cs="Times New Roman"/>
            <w:sz w:val="28"/>
            <w:szCs w:val="28"/>
            <w:lang w:eastAsia="ru-RU"/>
          </w:rPr>
          <w:t>параграфами  2</w:t>
        </w:r>
      </w:hyperlink>
      <w:r w:rsidRPr="0040368D">
        <w:rPr>
          <w:rFonts w:ascii="Times New Roman" w:eastAsia="Times New Roman" w:hAnsi="Times New Roman" w:cs="Times New Roman"/>
          <w:sz w:val="28"/>
          <w:szCs w:val="28"/>
          <w:lang w:eastAsia="ru-RU"/>
        </w:rPr>
        <w:t xml:space="preserve">  </w:t>
      </w:r>
      <w:r w:rsidR="0078305A">
        <w:rPr>
          <w:rFonts w:ascii="Times New Roman" w:eastAsia="Times New Roman" w:hAnsi="Times New Roman" w:cs="Times New Roman"/>
          <w:sz w:val="28"/>
          <w:szCs w:val="28"/>
          <w:lang w:eastAsia="ru-RU"/>
        </w:rPr>
        <w:t>и</w:t>
      </w:r>
      <w:r w:rsidRPr="0040368D">
        <w:rPr>
          <w:rFonts w:ascii="Times New Roman" w:eastAsia="Times New Roman" w:hAnsi="Times New Roman" w:cs="Times New Roman"/>
          <w:sz w:val="28"/>
          <w:szCs w:val="28"/>
          <w:lang w:eastAsia="ru-RU"/>
        </w:rPr>
        <w:t xml:space="preserve">  </w:t>
      </w:r>
      <w:hyperlink r:id="rId61" w:history="1">
        <w:r w:rsidR="0078305A">
          <w:rPr>
            <w:rFonts w:ascii="Times New Roman" w:eastAsia="Times New Roman" w:hAnsi="Times New Roman" w:cs="Times New Roman"/>
            <w:sz w:val="28"/>
            <w:szCs w:val="28"/>
            <w:lang w:eastAsia="ru-RU"/>
          </w:rPr>
          <w:t>3</w:t>
        </w:r>
        <w:r w:rsidRPr="0040368D">
          <w:rPr>
            <w:rFonts w:ascii="Times New Roman" w:eastAsia="Times New Roman" w:hAnsi="Times New Roman" w:cs="Times New Roman"/>
            <w:sz w:val="28"/>
            <w:szCs w:val="28"/>
            <w:lang w:eastAsia="ru-RU"/>
          </w:rPr>
          <w:t xml:space="preserve">  главы  3</w:t>
        </w:r>
      </w:hyperlink>
      <w:r w:rsidRPr="0040368D">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не проводят согласование</w:t>
      </w:r>
      <w:r w:rsidR="00CE08B7">
        <w:rPr>
          <w:rFonts w:ascii="Times New Roman" w:eastAsia="Times New Roman" w:hAnsi="Times New Roman" w:cs="Times New Roman"/>
          <w:sz w:val="28"/>
          <w:szCs w:val="28"/>
          <w:lang w:eastAsia="ru-RU"/>
        </w:rPr>
        <w:t xml:space="preserve"> применения закрытого конкурса, </w:t>
      </w:r>
      <w:r w:rsidRPr="0040368D">
        <w:rPr>
          <w:rFonts w:ascii="Times New Roman" w:eastAsia="Times New Roman" w:hAnsi="Times New Roman" w:cs="Times New Roman"/>
          <w:sz w:val="28"/>
          <w:szCs w:val="28"/>
          <w:lang w:eastAsia="ru-RU"/>
        </w:rPr>
        <w:t>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8) осуществления закупки у единственного поставщика (исполнителя, подрядчика) в случаях, предусмотренных </w:t>
      </w:r>
      <w:hyperlink r:id="rId62" w:history="1">
        <w:r w:rsidRPr="0040368D">
          <w:rPr>
            <w:rFonts w:ascii="Times New Roman" w:eastAsia="Times New Roman" w:hAnsi="Times New Roman" w:cs="Times New Roman"/>
            <w:sz w:val="28"/>
            <w:szCs w:val="28"/>
            <w:lang w:eastAsia="ru-RU"/>
          </w:rPr>
          <w:t>частью 1 статьи 93</w:t>
        </w:r>
      </w:hyperlink>
      <w:r w:rsidRPr="0040368D">
        <w:rPr>
          <w:rFonts w:ascii="Times New Roman" w:eastAsia="Times New Roman" w:hAnsi="Times New Roman" w:cs="Times New Roman"/>
          <w:sz w:val="28"/>
          <w:szCs w:val="28"/>
          <w:lang w:eastAsia="ru-RU"/>
        </w:rPr>
        <w:t xml:space="preserve"> Федерального закона </w:t>
      </w:r>
      <w:r w:rsidRPr="0040368D">
        <w:rPr>
          <w:rFonts w:ascii="Times New Roman" w:eastAsia="Times New Roman" w:hAnsi="Times New Roman" w:cs="Times New Roman"/>
          <w:sz w:val="28"/>
          <w:szCs w:val="28"/>
          <w:lang w:eastAsia="ru-RU"/>
        </w:rPr>
        <w:lastRenderedPageBreak/>
        <w:t>от 05.04.2013 № 44-ФЗ «О контрактной системе в сфере закупок товаров, работ, услуг для обеспечения государственных и муниципальных нужд». При этом заказчики:</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w:t>
      </w:r>
      <w:r w:rsidR="00130CFF">
        <w:rPr>
          <w:rFonts w:ascii="Times New Roman" w:eastAsia="Times New Roman" w:hAnsi="Times New Roman" w:cs="Times New Roman"/>
          <w:sz w:val="28"/>
          <w:szCs w:val="28"/>
          <w:lang w:eastAsia="ru-RU"/>
        </w:rPr>
        <w:t>конкурса или аукциона</w:t>
      </w:r>
      <w:r w:rsidRPr="0040368D">
        <w:rPr>
          <w:rFonts w:ascii="Times New Roman" w:eastAsia="Times New Roman" w:hAnsi="Times New Roman" w:cs="Times New Roman"/>
          <w:sz w:val="28"/>
          <w:szCs w:val="28"/>
          <w:lang w:eastAsia="ru-RU"/>
        </w:rPr>
        <w:t xml:space="preserve"> несостоявшимся;</w:t>
      </w:r>
    </w:p>
    <w:p w:rsidR="0062354D" w:rsidRPr="0040368D" w:rsidRDefault="0062354D" w:rsidP="0040368D">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2354D" w:rsidRDefault="0062354D" w:rsidP="0040368D">
      <w:p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6. Порядок заключения, исполнения, изменения и расторжения договора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28.</w:t>
      </w:r>
      <w:r w:rsidRPr="0040368D">
        <w:rPr>
          <w:rFonts w:ascii="Times New Roman" w:eastAsia="Times New Roman" w:hAnsi="Times New Roman" w:cs="Times New Roman"/>
          <w:sz w:val="28"/>
          <w:szCs w:val="28"/>
          <w:lang w:val="en-US" w:eastAsia="ru-RU"/>
        </w:rPr>
        <w:t> </w:t>
      </w:r>
      <w:r w:rsidRPr="0040368D">
        <w:rPr>
          <w:rFonts w:ascii="Times New Roman" w:eastAsia="Times New Roman" w:hAnsi="Times New Roman" w:cs="Times New Roman"/>
          <w:sz w:val="28"/>
          <w:szCs w:val="28"/>
          <w:lang w:eastAsia="ru-RU"/>
        </w:rPr>
        <w:t>Порядок заключения договора.</w:t>
      </w:r>
    </w:p>
    <w:p w:rsidR="0062354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 </w:t>
      </w:r>
    </w:p>
    <w:p w:rsidR="00F60E22" w:rsidRPr="0040368D" w:rsidRDefault="00F60E22"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772D1">
        <w:rPr>
          <w:rFonts w:ascii="Times New Roman" w:hAnsi="Times New Roman" w:cs="Times New Roman"/>
          <w:sz w:val="28"/>
          <w:szCs w:val="28"/>
        </w:rPr>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w:t>
      </w:r>
    </w:p>
    <w:p w:rsidR="0062354D" w:rsidRPr="0040368D" w:rsidRDefault="0062354D" w:rsidP="0040368D">
      <w:pPr>
        <w:widowControl w:val="0"/>
        <w:autoSpaceDE w:val="0"/>
        <w:autoSpaceDN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Заказчик принимает решение об отказе от заключения договора в следующих случаях: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В случае отказа от заключения договора с победителем закупки Заказчик оформляет протокол отказа от заключения договора.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r w:rsidRPr="0040368D">
        <w:rPr>
          <w:rFonts w:ascii="Times New Roman" w:eastAsia="Times New Roman" w:hAnsi="Times New Roman" w:cs="Times New Roman"/>
          <w:sz w:val="28"/>
          <w:szCs w:val="28"/>
          <w:shd w:val="clear" w:color="auto" w:fill="FFFFFF"/>
          <w:lang w:eastAsia="ru-RU"/>
        </w:rPr>
        <w:t>пунктом 4 настоящей статьи</w:t>
      </w:r>
      <w:r w:rsidRPr="0040368D">
        <w:rPr>
          <w:rFonts w:ascii="Times New Roman" w:eastAsia="Times New Roman" w:hAnsi="Times New Roman" w:cs="Times New Roman"/>
          <w:sz w:val="28"/>
          <w:szCs w:val="28"/>
          <w:lang w:eastAsia="ru-RU"/>
        </w:rPr>
        <w:t>, считается уклонившимся от заключения договора при наступлении любого из следующих событий:</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предоставление участником конкурентной закупки письменного отказа от заключения договора;</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непредоставление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непредоставление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w:t>
      </w:r>
      <w:r w:rsidR="00FF1F22" w:rsidRPr="0040368D">
        <w:rPr>
          <w:rFonts w:ascii="Times New Roman" w:eastAsia="Times New Roman" w:hAnsi="Times New Roman" w:cs="Times New Roman"/>
          <w:sz w:val="28"/>
          <w:szCs w:val="28"/>
          <w:lang w:eastAsia="ru-RU"/>
        </w:rPr>
        <w:t>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w:t>
      </w:r>
      <w:r w:rsidRPr="0040368D">
        <w:rPr>
          <w:rFonts w:ascii="Times New Roman" w:eastAsia="Times New Roman" w:hAnsi="Times New Roman" w:cs="Times New Roman"/>
          <w:sz w:val="28"/>
          <w:szCs w:val="28"/>
          <w:lang w:eastAsia="ru-RU"/>
        </w:rPr>
        <w:lastRenderedPageBreak/>
        <w:t xml:space="preserve">за исключением отдельных случаев, прямо упомянутых в настоящем Положении о закупке. </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62354D" w:rsidRPr="0040368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2354D" w:rsidRDefault="0062354D"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AD5862" w:rsidRPr="0040368D" w:rsidRDefault="00AD5862" w:rsidP="0040368D">
      <w:pPr>
        <w:widowControl w:val="0"/>
        <w:tabs>
          <w:tab w:val="left" w:pos="851"/>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29. Порядок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bidi="ru-RU"/>
        </w:rPr>
      </w:pPr>
      <w:r w:rsidRPr="0040368D">
        <w:rPr>
          <w:rFonts w:ascii="Times New Roman" w:eastAsia="Times New Roman" w:hAnsi="Times New Roman" w:cs="Times New Roman"/>
          <w:spacing w:val="7"/>
          <w:sz w:val="28"/>
          <w:szCs w:val="28"/>
          <w:lang w:eastAsia="ru-RU"/>
        </w:rPr>
        <w:t xml:space="preserve">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shd w:val="clear" w:color="auto" w:fill="FFFFFF"/>
          <w:lang w:eastAsia="ru-RU" w:bidi="ru-RU"/>
        </w:rPr>
      </w:pPr>
      <w:r w:rsidRPr="0040368D">
        <w:rPr>
          <w:rFonts w:ascii="Times New Roman" w:eastAsia="Times New Roman" w:hAnsi="Times New Roman" w:cs="Times New Roman"/>
          <w:spacing w:val="7"/>
          <w:sz w:val="28"/>
          <w:szCs w:val="28"/>
          <w:lang w:eastAsia="ru-RU"/>
        </w:rPr>
        <w:t>5. </w:t>
      </w:r>
      <w:r w:rsidRPr="0040368D">
        <w:rPr>
          <w:rFonts w:ascii="Times New Roman" w:eastAsia="Times New Roman" w:hAnsi="Times New Roman" w:cs="Times New Roman"/>
          <w:spacing w:val="7"/>
          <w:sz w:val="28"/>
          <w:szCs w:val="28"/>
          <w:shd w:val="clear" w:color="auto" w:fill="FFFFFF"/>
          <w:lang w:eastAsia="ru-RU" w:bidi="ru-RU"/>
        </w:rPr>
        <w:t xml:space="preserve">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w:t>
      </w:r>
      <w:r w:rsidRPr="0040368D">
        <w:rPr>
          <w:rFonts w:ascii="Times New Roman" w:eastAsia="Times New Roman" w:hAnsi="Times New Roman" w:cs="Times New Roman"/>
          <w:spacing w:val="7"/>
          <w:sz w:val="28"/>
          <w:szCs w:val="28"/>
          <w:shd w:val="clear" w:color="auto" w:fill="FFFFFF"/>
          <w:lang w:eastAsia="ru-RU" w:bidi="ru-RU"/>
        </w:rPr>
        <w:lastRenderedPageBreak/>
        <w:t>препятствует приемке этих товара, работы, услуги либо этих результатов и устранено поставщиком (исполнителем, подрядчиком) в ходе приемки.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В случае перемены Заказчика права и обязанности Заказчика, предусмотренные договором, переходят к новому заказчику.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9.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3" w:history="1">
        <w:r w:rsidRPr="0040368D">
          <w:rPr>
            <w:rFonts w:ascii="Times New Roman" w:eastAsia="Times New Roman" w:hAnsi="Times New Roman" w:cs="Times New Roman"/>
            <w:sz w:val="28"/>
            <w:szCs w:val="28"/>
            <w:lang w:eastAsia="ru-RU"/>
          </w:rPr>
          <w:t>кодексом</w:t>
        </w:r>
      </w:hyperlink>
      <w:r w:rsidRPr="0040368D">
        <w:rPr>
          <w:rFonts w:ascii="Times New Roman" w:eastAsia="Times New Roman" w:hAnsi="Times New Roman" w:cs="Times New Roman"/>
          <w:sz w:val="28"/>
          <w:szCs w:val="28"/>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30. Порядок изменения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w:t>
      </w:r>
      <w:hyperlink r:id="rId64" w:history="1">
        <w:r w:rsidRPr="0040368D">
          <w:rPr>
            <w:rFonts w:ascii="Times New Roman" w:eastAsia="Times New Roman" w:hAnsi="Times New Roman" w:cs="Times New Roman"/>
            <w:sz w:val="28"/>
            <w:szCs w:val="28"/>
            <w:lang w:eastAsia="ru-RU"/>
          </w:rPr>
          <w:t>размещается</w:t>
        </w:r>
      </w:hyperlink>
      <w:r w:rsidRPr="0040368D">
        <w:rPr>
          <w:rFonts w:ascii="Times New Roman" w:eastAsia="Times New Roman" w:hAnsi="Times New Roman" w:cs="Times New Roman"/>
          <w:sz w:val="28"/>
          <w:szCs w:val="28"/>
          <w:lang w:eastAsia="ru-RU"/>
        </w:rPr>
        <w:t xml:space="preserve"> информация об изменении договора с указанием измененных условий. </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изменение в соответствии с законодательством Российской Федерации регулируемых цен (тарифов) на товары, работы, услуги;</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34B29"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40368D">
        <w:rPr>
          <w:rFonts w:ascii="Times New Roman" w:eastAsia="Times New Roman" w:hAnsi="Times New Roman" w:cs="Times New Roman"/>
          <w:sz w:val="28"/>
          <w:szCs w:val="28"/>
          <w:lang w:eastAsia="ru-RU"/>
        </w:rPr>
        <w:lastRenderedPageBreak/>
        <w:t xml:space="preserve">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w:t>
      </w:r>
      <w:proofErr w:type="gramStart"/>
      <w:r w:rsidRPr="0040368D">
        <w:rPr>
          <w:rFonts w:ascii="Times New Roman" w:eastAsia="Times New Roman" w:hAnsi="Times New Roman" w:cs="Times New Roman"/>
          <w:sz w:val="28"/>
          <w:szCs w:val="28"/>
          <w:lang w:eastAsia="ru-RU"/>
        </w:rPr>
        <w:t>изменени</w:t>
      </w:r>
      <w:r w:rsidR="00AD5862">
        <w:rPr>
          <w:rFonts w:ascii="Times New Roman" w:eastAsia="Times New Roman" w:hAnsi="Times New Roman" w:cs="Times New Roman"/>
          <w:sz w:val="28"/>
          <w:szCs w:val="28"/>
          <w:lang w:eastAsia="ru-RU"/>
        </w:rPr>
        <w:t>е</w:t>
      </w:r>
      <w:r w:rsidRPr="0040368D">
        <w:rPr>
          <w:rFonts w:ascii="Times New Roman" w:eastAsia="Times New Roman" w:hAnsi="Times New Roman" w:cs="Times New Roman"/>
          <w:sz w:val="28"/>
          <w:szCs w:val="28"/>
          <w:lang w:eastAsia="ru-RU"/>
        </w:rPr>
        <w:t xml:space="preserve"> срока</w:t>
      </w:r>
      <w:proofErr w:type="gramEnd"/>
      <w:r w:rsidRPr="0040368D">
        <w:rPr>
          <w:rFonts w:ascii="Times New Roman" w:eastAsia="Times New Roman" w:hAnsi="Times New Roman" w:cs="Times New Roman"/>
          <w:sz w:val="28"/>
          <w:szCs w:val="28"/>
          <w:lang w:eastAsia="ru-RU"/>
        </w:rPr>
        <w:t xml:space="preserve">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62354D" w:rsidRPr="0040368D" w:rsidRDefault="00634B29"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в случае заключения договора с единственным поставщиком (подрядчиком, исполнителем).</w:t>
      </w:r>
      <w:r w:rsidR="0062354D" w:rsidRPr="0040368D">
        <w:rPr>
          <w:rFonts w:ascii="Times New Roman" w:eastAsia="Times New Roman" w:hAnsi="Times New Roman" w:cs="Times New Roman"/>
          <w:sz w:val="28"/>
          <w:szCs w:val="28"/>
          <w:lang w:eastAsia="ru-RU"/>
        </w:rPr>
        <w:t xml:space="preserve">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Любые изменения и дополнения к договору оформляются дополнительным соглашением к договору и подписываются сторонами.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Статья 31. Порядок расторжения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w:t>
      </w:r>
      <w:r w:rsidRPr="0040368D">
        <w:rPr>
          <w:rFonts w:ascii="Times New Roman" w:eastAsia="Times New Roman" w:hAnsi="Times New Roman" w:cs="Times New Roman"/>
          <w:sz w:val="28"/>
          <w:szCs w:val="28"/>
          <w:lang w:eastAsia="ru-RU"/>
        </w:rPr>
        <w:lastRenderedPageBreak/>
        <w:t xml:space="preserve">информацию о своем соответствии таким требованиям, что позволило ему стать победителем конкурентной закупки.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6. </w:t>
      </w:r>
      <w:r w:rsidRPr="0040368D">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по почте заказным письмом с уведомлением о вручении по адресу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Выполнение Заказчиком требований настоящего пункта считается надлежащим уведомлением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r w:rsidRPr="0040368D">
        <w:rPr>
          <w:rFonts w:ascii="Times New Roman" w:eastAsia="Times New Roman" w:hAnsi="Times New Roman" w:cs="Times New Roman"/>
          <w:sz w:val="28"/>
          <w:szCs w:val="28"/>
          <w:lang w:eastAsia="ru-RU"/>
        </w:rPr>
        <w:t>исполнителю, подрядчику</w:t>
      </w:r>
      <w:r w:rsidRPr="0040368D">
        <w:rPr>
          <w:rFonts w:ascii="Times New Roman" w:eastAsia="Courier New" w:hAnsi="Times New Roman" w:cs="Times New Roman"/>
          <w:sz w:val="28"/>
          <w:szCs w:val="28"/>
          <w:lang w:eastAsia="ru-RU" w:bidi="ru-RU"/>
        </w:rPr>
        <w:t>) указанного уведомления либо дата получения Заказчиком информации об отсутствии поставщика (</w:t>
      </w:r>
      <w:r w:rsidRPr="0040368D">
        <w:rPr>
          <w:rFonts w:ascii="Times New Roman" w:eastAsia="Times New Roman" w:hAnsi="Times New Roman" w:cs="Times New Roman"/>
          <w:sz w:val="28"/>
          <w:szCs w:val="28"/>
          <w:lang w:eastAsia="ru-RU"/>
        </w:rPr>
        <w:t>исполнителя, подрядчика</w:t>
      </w:r>
      <w:r w:rsidRPr="0040368D">
        <w:rPr>
          <w:rFonts w:ascii="Times New Roman" w:eastAsia="Courier New" w:hAnsi="Times New Roman" w:cs="Times New Roman"/>
          <w:sz w:val="28"/>
          <w:szCs w:val="28"/>
          <w:lang w:eastAsia="ru-RU" w:bidi="ru-RU"/>
        </w:rPr>
        <w:t>) по его адресу, указанному в договоре.</w:t>
      </w:r>
    </w:p>
    <w:p w:rsidR="0062354D" w:rsidRPr="0040368D" w:rsidRDefault="0062354D" w:rsidP="0040368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40368D">
        <w:rPr>
          <w:rFonts w:ascii="Times New Roman" w:eastAsia="Times New Roman" w:hAnsi="Times New Roman" w:cs="Times New Roman"/>
          <w:sz w:val="28"/>
          <w:szCs w:val="28"/>
          <w:lang w:eastAsia="ru-RU"/>
        </w:rPr>
        <w:t>7. </w:t>
      </w:r>
      <w:r w:rsidRPr="0040368D">
        <w:rPr>
          <w:rFonts w:ascii="Times New Roman" w:eastAsia="Courier New" w:hAnsi="Times New Roman" w:cs="Times New Roman"/>
          <w:sz w:val="28"/>
          <w:szCs w:val="28"/>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Courier New" w:hAnsi="Times New Roman" w:cs="Times New Roman"/>
          <w:sz w:val="28"/>
          <w:szCs w:val="28"/>
          <w:lang w:eastAsia="ru-RU" w:bidi="ru-RU"/>
        </w:rPr>
      </w:pPr>
      <w:r w:rsidRPr="0040368D">
        <w:rPr>
          <w:rFonts w:ascii="Times New Roman" w:eastAsia="Times New Roman" w:hAnsi="Times New Roman" w:cs="Times New Roman"/>
          <w:sz w:val="28"/>
          <w:szCs w:val="28"/>
          <w:lang w:eastAsia="ru-RU"/>
        </w:rPr>
        <w:t>8. </w:t>
      </w:r>
      <w:r w:rsidRPr="0040368D">
        <w:rPr>
          <w:rFonts w:ascii="Times New Roman" w:eastAsia="Courier New" w:hAnsi="Times New Roman" w:cs="Times New Roman"/>
          <w:sz w:val="28"/>
          <w:szCs w:val="28"/>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62354D" w:rsidRPr="0040368D" w:rsidRDefault="0062354D" w:rsidP="0040368D">
      <w:pPr>
        <w:autoSpaceDE w:val="0"/>
        <w:autoSpaceDN w:val="0"/>
        <w:adjustRightInd w:val="0"/>
        <w:spacing w:after="0" w:line="276" w:lineRule="auto"/>
        <w:ind w:firstLine="567"/>
        <w:jc w:val="both"/>
        <w:rPr>
          <w:rFonts w:ascii="Times New Roman" w:eastAsia="Calibri" w:hAnsi="Times New Roman" w:cs="Times New Roman"/>
          <w:sz w:val="28"/>
          <w:szCs w:val="28"/>
          <w:shd w:val="clear" w:color="auto" w:fill="FFFFFF"/>
          <w:lang w:eastAsia="ru-RU" w:bidi="ru-RU"/>
        </w:rPr>
      </w:pPr>
      <w:r w:rsidRPr="0040368D">
        <w:rPr>
          <w:rFonts w:ascii="Times New Roman" w:eastAsia="Times New Roman" w:hAnsi="Times New Roman" w:cs="Times New Roman"/>
          <w:sz w:val="28"/>
          <w:szCs w:val="28"/>
          <w:lang w:eastAsia="ru-RU"/>
        </w:rPr>
        <w:t>9. </w:t>
      </w:r>
      <w:r w:rsidRPr="0040368D">
        <w:rPr>
          <w:rFonts w:ascii="Times New Roman" w:eastAsia="Calibri" w:hAnsi="Times New Roman" w:cs="Times New Roman"/>
          <w:sz w:val="28"/>
          <w:szCs w:val="28"/>
          <w:shd w:val="clear" w:color="auto" w:fill="FFFFFF"/>
          <w:lang w:eastAsia="ru-RU" w:bidi="ru-RU"/>
        </w:rPr>
        <w:t xml:space="preserve">Поставщик (исполнитель, подрядчик) вправе принять решение об одностороннем отказе от исполнения договора по основаниям, предусмотренным </w:t>
      </w:r>
      <w:r w:rsidRPr="0040368D">
        <w:rPr>
          <w:rFonts w:ascii="Times New Roman" w:eastAsia="Calibri" w:hAnsi="Times New Roman" w:cs="Times New Roman"/>
          <w:sz w:val="28"/>
          <w:szCs w:val="28"/>
          <w:shd w:val="clear" w:color="auto" w:fill="FFFFFF"/>
          <w:lang w:eastAsia="ru-RU" w:bidi="ru-RU"/>
        </w:rPr>
        <w:lastRenderedPageBreak/>
        <w:t>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Calibri" w:hAnsi="Times New Roman" w:cs="Times New Roman"/>
          <w:sz w:val="28"/>
          <w:szCs w:val="28"/>
          <w:shd w:val="clear" w:color="auto" w:fill="FFFFFF"/>
          <w:lang w:eastAsia="ru-RU" w:bidi="ru-RU"/>
        </w:rPr>
        <w:t>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40368D">
        <w:rPr>
          <w:rFonts w:ascii="Times New Roman" w:eastAsia="Times New Roman" w:hAnsi="Times New Roman" w:cs="Times New Roman"/>
          <w:spacing w:val="7"/>
          <w:sz w:val="28"/>
          <w:szCs w:val="28"/>
          <w:lang w:eastAsia="ru-RU"/>
        </w:rPr>
        <w:t>11. </w:t>
      </w:r>
      <w:r w:rsidRPr="0040368D">
        <w:rPr>
          <w:rFonts w:ascii="Times New Roman" w:eastAsia="Times New Roman" w:hAnsi="Times New Roman" w:cs="Times New Roman"/>
          <w:sz w:val="28"/>
          <w:szCs w:val="28"/>
          <w:shd w:val="clear" w:color="auto" w:fill="FFFFFF"/>
          <w:lang w:eastAsia="ru-RU" w:bidi="ru-RU"/>
        </w:rPr>
        <w:t>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pacing w:val="7"/>
          <w:sz w:val="28"/>
          <w:szCs w:val="28"/>
          <w:lang w:eastAsia="ru-RU"/>
        </w:rPr>
      </w:pPr>
      <w:r w:rsidRPr="0040368D">
        <w:rPr>
          <w:rFonts w:ascii="Times New Roman" w:eastAsia="Times New Roman" w:hAnsi="Times New Roman" w:cs="Times New Roman"/>
          <w:spacing w:val="7"/>
          <w:sz w:val="28"/>
          <w:szCs w:val="28"/>
          <w:lang w:eastAsia="ru-RU"/>
        </w:rPr>
        <w:t>12. </w:t>
      </w:r>
      <w:r w:rsidRPr="0040368D">
        <w:rPr>
          <w:rFonts w:ascii="Times New Roman" w:eastAsia="Times New Roman" w:hAnsi="Times New Roman" w:cs="Times New Roman"/>
          <w:sz w:val="28"/>
          <w:szCs w:val="28"/>
          <w:shd w:val="clear" w:color="auto" w:fill="FFFFFF"/>
          <w:lang w:eastAsia="ru-RU" w:bidi="ru-RU"/>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354D" w:rsidRPr="0040368D" w:rsidRDefault="0062354D" w:rsidP="0040368D">
      <w:pPr>
        <w:widowControl w:val="0"/>
        <w:spacing w:after="0" w:line="276" w:lineRule="auto"/>
        <w:ind w:firstLine="567"/>
        <w:jc w:val="both"/>
        <w:rPr>
          <w:rFonts w:ascii="Times New Roman" w:eastAsia="Times New Roman" w:hAnsi="Times New Roman" w:cs="Times New Roman"/>
          <w:sz w:val="28"/>
          <w:szCs w:val="28"/>
          <w:shd w:val="clear" w:color="auto" w:fill="FFFFFF"/>
          <w:lang w:eastAsia="ru-RU" w:bidi="ru-RU"/>
        </w:rPr>
      </w:pPr>
      <w:r w:rsidRPr="0040368D">
        <w:rPr>
          <w:rFonts w:ascii="Times New Roman" w:eastAsia="Times New Roman" w:hAnsi="Times New Roman" w:cs="Times New Roman"/>
          <w:spacing w:val="7"/>
          <w:sz w:val="28"/>
          <w:szCs w:val="28"/>
          <w:lang w:eastAsia="ru-RU"/>
        </w:rPr>
        <w:t>13. </w:t>
      </w:r>
      <w:r w:rsidRPr="0040368D">
        <w:rPr>
          <w:rFonts w:ascii="Times New Roman" w:eastAsia="Times New Roman" w:hAnsi="Times New Roman" w:cs="Times New Roman"/>
          <w:sz w:val="28"/>
          <w:szCs w:val="28"/>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Раздел 7. Заключительные положения</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32. </w:t>
      </w:r>
      <w:r w:rsidR="004216B9" w:rsidRPr="0040368D">
        <w:rPr>
          <w:rFonts w:ascii="Times New Roman" w:eastAsia="Times New Roman" w:hAnsi="Times New Roman" w:cs="Times New Roman"/>
          <w:sz w:val="28"/>
          <w:szCs w:val="28"/>
          <w:lang w:eastAsia="ru-RU"/>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r w:rsidRPr="0040368D">
        <w:rPr>
          <w:rFonts w:ascii="Times New Roman" w:eastAsia="Times New Roman" w:hAnsi="Times New Roman" w:cs="Times New Roman"/>
          <w:sz w:val="28"/>
          <w:szCs w:val="28"/>
          <w:lang w:eastAsia="ru-RU"/>
        </w:rPr>
        <w:t xml:space="preserve">. </w:t>
      </w: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Статья 33. До 01 июля 2020 года в рамках срока исполнения договора допускается   по   соглашению   сторон   изменение   цены   заключенного   до 01 января 2019 года договора в пределах увеличения в соответствии с законодательством Российской Федерации ставки налога на добавленную </w:t>
      </w:r>
      <w:r w:rsidRPr="0040368D">
        <w:rPr>
          <w:rFonts w:ascii="Times New Roman" w:eastAsia="Times New Roman" w:hAnsi="Times New Roman" w:cs="Times New Roman"/>
          <w:sz w:val="28"/>
          <w:szCs w:val="28"/>
          <w:lang w:eastAsia="ru-RU"/>
        </w:rPr>
        <w:lastRenderedPageBreak/>
        <w:t>стоимость в отношении товаров, работ, услуг, приемка которых осуществляется после 01 января 2019 года, если увеличенный размер ставки налога на добавленную стоимость не предусмотрен условиями договора.</w:t>
      </w:r>
    </w:p>
    <w:p w:rsidR="00534B9A" w:rsidRPr="0040368D" w:rsidRDefault="00534B9A"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настоящему Положению о закупке прилагается и является неотъемлемой частью:</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приложение – критерии и порядок оценки заявок на участие в конкурентной закупке.</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spacing w:after="0" w:line="276" w:lineRule="auto"/>
        <w:jc w:val="center"/>
        <w:rPr>
          <w:rFonts w:ascii="Times New Roman" w:eastAsia="Times New Roman" w:hAnsi="Times New Roman" w:cs="Times New Roman"/>
          <w:sz w:val="28"/>
          <w:szCs w:val="28"/>
          <w:lang w:eastAsia="ru-RU"/>
        </w:rPr>
        <w:sectPr w:rsidR="0062354D" w:rsidRPr="0040368D" w:rsidSect="00267B37">
          <w:headerReference w:type="even" r:id="rId65"/>
          <w:headerReference w:type="default" r:id="rId66"/>
          <w:pgSz w:w="11906" w:h="16838" w:code="9"/>
          <w:pgMar w:top="567" w:right="567" w:bottom="567" w:left="1418" w:header="567" w:footer="567" w:gutter="0"/>
          <w:pgNumType w:start="1"/>
          <w:cols w:space="708"/>
          <w:docGrid w:linePitch="381"/>
        </w:sectPr>
      </w:pPr>
      <w:r w:rsidRPr="0040368D">
        <w:rPr>
          <w:rFonts w:ascii="Times New Roman" w:eastAsia="Times New Roman" w:hAnsi="Times New Roman" w:cs="Times New Roman"/>
          <w:sz w:val="28"/>
          <w:szCs w:val="28"/>
          <w:lang w:eastAsia="ru-RU"/>
        </w:rPr>
        <w:t>___________</w:t>
      </w:r>
    </w:p>
    <w:bookmarkEnd w:id="55"/>
    <w:bookmarkEnd w:id="56"/>
    <w:bookmarkEnd w:id="57"/>
    <w:p w:rsidR="0062354D" w:rsidRPr="0040368D" w:rsidRDefault="0062354D" w:rsidP="0040368D">
      <w:pPr>
        <w:spacing w:after="0" w:line="276" w:lineRule="auto"/>
        <w:ind w:left="623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 xml:space="preserve">Приложение </w:t>
      </w:r>
    </w:p>
    <w:p w:rsidR="0062354D" w:rsidRPr="0040368D" w:rsidRDefault="0062354D" w:rsidP="0040368D">
      <w:pPr>
        <w:widowControl w:val="0"/>
        <w:autoSpaceDE w:val="0"/>
        <w:autoSpaceDN w:val="0"/>
        <w:adjustRightInd w:val="0"/>
        <w:spacing w:after="0" w:line="276" w:lineRule="auto"/>
        <w:ind w:left="6237"/>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left="6237"/>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к типовому положению о закупке товаров, работ, услуг</w:t>
      </w:r>
      <w:r w:rsidRPr="0040368D">
        <w:rPr>
          <w:rFonts w:ascii="Times New Roman" w:eastAsia="Calibri" w:hAnsi="Times New Roman" w:cs="Times New Roman"/>
          <w:sz w:val="28"/>
          <w:szCs w:val="28"/>
        </w:rPr>
        <w:t xml:space="preserve"> для нужд муниципальных бюджетных, автономных учреждений, муниципальных предприятий</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bookmarkStart w:id="65" w:name="Par737"/>
      <w:bookmarkEnd w:id="65"/>
      <w:r w:rsidRPr="0040368D">
        <w:rPr>
          <w:rFonts w:ascii="Times New Roman" w:eastAsia="Times New Roman" w:hAnsi="Times New Roman" w:cs="Times New Roman"/>
          <w:b/>
          <w:sz w:val="28"/>
          <w:szCs w:val="28"/>
          <w:lang w:eastAsia="ru-RU"/>
        </w:rPr>
        <w:t>КРИТЕРИИ И ПОРЯДОК</w:t>
      </w: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оценки заявок на участие в конкурентной закупке </w:t>
      </w: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1. </w:t>
      </w:r>
      <w:r w:rsidR="00AB20B7" w:rsidRPr="0040368D">
        <w:rPr>
          <w:rFonts w:ascii="Times New Roman" w:eastAsia="Times New Roman" w:hAnsi="Times New Roman" w:cs="Times New Roman"/>
          <w:sz w:val="28"/>
          <w:szCs w:val="28"/>
          <w:lang w:eastAsia="ru-RU"/>
        </w:rPr>
        <w:t>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r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представлении документов и сведений соответственно предмету оценки по каждому критерию, установить значимость критериев.</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Совокупная значимость всех критериев должна быть равна 100 %.</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4. Оценка и сопоставление заявок на участие в конкурентной закупке в целях определения победителя конкурентной закупки осуществляются комиссией по осуществлению конкурентных закупок с привлечением при необходимости экспертов в соответствующей области предмета закупки.</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Для оценки заявок на участие в конкурентной закупке могут использоваться следующие критерии с соответствующими предельным значимостями: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3544"/>
        <w:gridCol w:w="2410"/>
      </w:tblGrid>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Номер критерия</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Критерии оценки заявок на участие в конкурентной закупке</w:t>
            </w:r>
          </w:p>
        </w:tc>
        <w:tc>
          <w:tcPr>
            <w:tcW w:w="3544"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Для проведения оценки в документации о конкурентной закупке необходимо установить:</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Значимость критериев в процентах.</w:t>
            </w:r>
          </w:p>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Точная значимость критерия должна быть установлена Заказчиком в документации о конкурентной закупке</w:t>
            </w:r>
          </w:p>
        </w:tc>
      </w:tr>
      <w:tr w:rsidR="0062354D" w:rsidRPr="00AD5862" w:rsidTr="00C31D9A">
        <w:trPr>
          <w:trHeight w:val="372"/>
        </w:trPr>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1</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4</w:t>
            </w:r>
          </w:p>
        </w:tc>
      </w:tr>
      <w:tr w:rsidR="0062354D" w:rsidRPr="00AD5862" w:rsidTr="00C31D9A">
        <w:trPr>
          <w:trHeight w:val="732"/>
        </w:trPr>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lastRenderedPageBreak/>
              <w:t>1</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Цена договора</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начальную (максимальную) цену договора</w:t>
            </w:r>
          </w:p>
        </w:tc>
        <w:tc>
          <w:tcPr>
            <w:tcW w:w="2410"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не менее 60 %</w:t>
            </w: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Квалификация участника конкурентной закупки (опыт, образование, квалификация персонала, деловая репутация)</w:t>
            </w:r>
          </w:p>
        </w:tc>
        <w:tc>
          <w:tcPr>
            <w:tcW w:w="3544" w:type="dxa"/>
            <w:vMerge w:val="restart"/>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1. Конкретный предмет оценки по критерию (например, оценивается опыт по стоимости выполненных ранее аналогичных работ).</w:t>
            </w:r>
          </w:p>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2. Формы для заполнения участником конкурентной закупки по соответствующему предмету оценки (например, таблица, отражающая опыт участника конкурентной закупки).</w:t>
            </w:r>
          </w:p>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 Требования о представлении документов и сведений (например, копии ранее заключенных договоров и актов сдачи-приемки)</w:t>
            </w:r>
          </w:p>
        </w:tc>
        <w:tc>
          <w:tcPr>
            <w:tcW w:w="2410" w:type="dxa"/>
            <w:vMerge w:val="restart"/>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не более 40 %</w:t>
            </w:r>
          </w:p>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3</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Качество (характеристика) товара, работы, услуги</w:t>
            </w:r>
          </w:p>
        </w:tc>
        <w:tc>
          <w:tcPr>
            <w:tcW w:w="3544" w:type="dxa"/>
            <w:vMerge/>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4</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Наличие производственных мощностей</w:t>
            </w:r>
          </w:p>
        </w:tc>
        <w:tc>
          <w:tcPr>
            <w:tcW w:w="3544" w:type="dxa"/>
            <w:vMerge/>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5</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Срок поставки товаров (выполнения работ, оказания услуг)</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максимальный приемлемый срок и минимальный приемлемый срок. Минимальный срок можно не устанавливать и тогда считать его равным 0 для расчета по формуле оценки</w:t>
            </w: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r w:rsidR="0062354D" w:rsidRPr="00AD5862" w:rsidTr="00C31D9A">
        <w:tc>
          <w:tcPr>
            <w:tcW w:w="1101" w:type="dxa"/>
            <w:vAlign w:val="center"/>
          </w:tcPr>
          <w:p w:rsidR="0062354D" w:rsidRPr="00AD5862" w:rsidRDefault="0062354D" w:rsidP="0040368D">
            <w:pPr>
              <w:autoSpaceDE w:val="0"/>
              <w:autoSpaceDN w:val="0"/>
              <w:adjustRightInd w:val="0"/>
              <w:spacing w:after="0" w:line="276" w:lineRule="auto"/>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6</w:t>
            </w:r>
          </w:p>
        </w:tc>
        <w:tc>
          <w:tcPr>
            <w:tcW w:w="2551" w:type="dxa"/>
            <w:vAlign w:val="center"/>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Срок гарантии на товар (результат работ, результат услуг)</w:t>
            </w:r>
          </w:p>
        </w:tc>
        <w:tc>
          <w:tcPr>
            <w:tcW w:w="3544" w:type="dxa"/>
          </w:tcPr>
          <w:p w:rsidR="0062354D" w:rsidRPr="00AD5862" w:rsidRDefault="0062354D" w:rsidP="0040368D">
            <w:pPr>
              <w:autoSpaceDE w:val="0"/>
              <w:autoSpaceDN w:val="0"/>
              <w:adjustRightInd w:val="0"/>
              <w:spacing w:after="0" w:line="276" w:lineRule="auto"/>
              <w:ind w:firstLine="34"/>
              <w:jc w:val="center"/>
              <w:outlineLvl w:val="0"/>
              <w:rPr>
                <w:rFonts w:ascii="Times New Roman" w:eastAsia="Times New Roman" w:hAnsi="Times New Roman" w:cs="Times New Roman"/>
                <w:sz w:val="24"/>
                <w:szCs w:val="24"/>
                <w:lang w:eastAsia="ru-RU"/>
              </w:rPr>
            </w:pPr>
            <w:r w:rsidRPr="00AD5862">
              <w:rPr>
                <w:rFonts w:ascii="Times New Roman" w:eastAsia="Times New Roman" w:hAnsi="Times New Roman" w:cs="Times New Roman"/>
                <w:sz w:val="24"/>
                <w:szCs w:val="24"/>
                <w:lang w:eastAsia="ru-RU"/>
              </w:rPr>
              <w:t>минимальный приемлемый срок</w:t>
            </w:r>
          </w:p>
        </w:tc>
        <w:tc>
          <w:tcPr>
            <w:tcW w:w="2410" w:type="dxa"/>
            <w:vMerge/>
            <w:vAlign w:val="center"/>
          </w:tcPr>
          <w:p w:rsidR="0062354D" w:rsidRPr="00AD5862"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4"/>
                <w:szCs w:val="24"/>
                <w:lang w:eastAsia="ru-RU"/>
              </w:rPr>
            </w:pPr>
          </w:p>
        </w:tc>
      </w:tr>
    </w:tbl>
    <w:p w:rsidR="0062354D" w:rsidRPr="0040368D" w:rsidRDefault="0062354D" w:rsidP="0040368D">
      <w:pPr>
        <w:autoSpaceDE w:val="0"/>
        <w:autoSpaceDN w:val="0"/>
        <w:adjustRightInd w:val="0"/>
        <w:spacing w:after="0" w:line="276" w:lineRule="auto"/>
        <w:ind w:firstLine="567"/>
        <w:jc w:val="both"/>
        <w:outlineLvl w:val="0"/>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Оценка заявок на участие в конкурентной закупке осуществляется в следующем порядке: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1)  для оценки заявки на участие в конкурентной закупке осуществляется расчет итогового рейтинга по каждой заявке на участие в конкурентной закупке. Итоговый рейтинг заявки на участие в конкурентной закупке рассчитывается путем сложения рейтингов по каждому критерию оценки заявки на участие в конкурентной закупке, умноженных на их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2) 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w:t>
      </w:r>
      <w:r w:rsidRPr="0040368D">
        <w:rPr>
          <w:rFonts w:ascii="Times New Roman" w:eastAsia="Times New Roman" w:hAnsi="Times New Roman" w:cs="Times New Roman"/>
          <w:sz w:val="28"/>
          <w:szCs w:val="28"/>
          <w:lang w:eastAsia="ru-RU"/>
        </w:rPr>
        <w:lastRenderedPageBreak/>
        <w:t>соответствующего критерия в процентах, деленный на 100;</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3) 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865CF6"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4) </w:t>
      </w:r>
      <w:r w:rsidR="00865CF6" w:rsidRPr="0040368D">
        <w:rPr>
          <w:rFonts w:ascii="Times New Roman" w:eastAsia="Times New Roman" w:hAnsi="Times New Roman" w:cs="Times New Roman"/>
          <w:sz w:val="28"/>
          <w:szCs w:val="28"/>
          <w:lang w:eastAsia="ru-RU"/>
        </w:rPr>
        <w:t>рейтинг, присуждаемый заявке на участие в конкурентной закупке по критерию оценки «Цена договора или сумма цен единиц товара, работы, услуги», определяется по формуле:</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 xml:space="preserve">а) в случае если </w:t>
      </w:r>
      <w:proofErr w:type="spellStart"/>
      <w:r w:rsidRPr="00865CF6">
        <w:rPr>
          <w:rFonts w:ascii="Times New Roman" w:eastAsia="Times New Roman" w:hAnsi="Times New Roman" w:cs="Times New Roman"/>
          <w:sz w:val="28"/>
          <w:szCs w:val="28"/>
          <w:lang w:eastAsia="ru-RU"/>
        </w:rPr>
        <w:t>Ц</w:t>
      </w:r>
      <w:proofErr w:type="gramStart"/>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&gt;</w:t>
      </w:r>
      <w:proofErr w:type="gramEnd"/>
      <w:r w:rsidRPr="00865CF6">
        <w:rPr>
          <w:rFonts w:ascii="Times New Roman" w:eastAsia="Times New Roman" w:hAnsi="Times New Roman" w:cs="Times New Roman"/>
          <w:sz w:val="28"/>
          <w:szCs w:val="28"/>
          <w:lang w:eastAsia="ru-RU"/>
        </w:rPr>
        <w:t xml:space="preserve"> 0,</w:t>
      </w:r>
    </w:p>
    <w:p w:rsidR="00865CF6" w:rsidRPr="00865CF6" w:rsidRDefault="00865CF6" w:rsidP="0040368D">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34"/>
          <w:sz w:val="28"/>
          <w:szCs w:val="28"/>
          <w:lang w:eastAsia="ru-RU"/>
        </w:rPr>
        <w:drawing>
          <wp:inline distT="0" distB="0" distL="0" distR="0">
            <wp:extent cx="1165860" cy="488318"/>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77707" cy="493280"/>
                    </a:xfrm>
                    <a:prstGeom prst="rect">
                      <a:avLst/>
                    </a:prstGeom>
                    <a:noFill/>
                    <a:ln>
                      <a:noFill/>
                    </a:ln>
                  </pic:spPr>
                </pic:pic>
              </a:graphicData>
            </a:graphic>
          </wp:inline>
        </w:drawing>
      </w:r>
      <w:r w:rsidRPr="00865CF6">
        <w:rPr>
          <w:rFonts w:ascii="Times New Roman" w:eastAsia="Times New Roman" w:hAnsi="Times New Roman" w:cs="Times New Roman"/>
          <w:sz w:val="28"/>
          <w:szCs w:val="28"/>
          <w:lang w:eastAsia="ru-RU"/>
        </w:rPr>
        <w:t>,</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где:</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i</w:t>
      </w:r>
      <w:proofErr w:type="spellEnd"/>
      <w:r w:rsidRPr="00865CF6">
        <w:rPr>
          <w:rFonts w:ascii="Times New Roman" w:eastAsia="Times New Roman" w:hAnsi="Times New Roman" w:cs="Times New Roman"/>
          <w:sz w:val="28"/>
          <w:szCs w:val="28"/>
          <w:lang w:eastAsia="ru-RU"/>
        </w:rPr>
        <w:t xml:space="preserve"> - предложение участника закупки, заявка (предложение) которого оценивается;</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 минимальное предложение из предложений по критерию оценки, сделанных участниками закупки;</w:t>
      </w:r>
    </w:p>
    <w:p w:rsidR="00865CF6" w:rsidRPr="00865CF6" w:rsidRDefault="00865CF6"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65CF6">
        <w:rPr>
          <w:rFonts w:ascii="Times New Roman" w:eastAsia="Times New Roman" w:hAnsi="Times New Roman" w:cs="Times New Roman"/>
          <w:sz w:val="28"/>
          <w:szCs w:val="28"/>
          <w:lang w:eastAsia="ru-RU"/>
        </w:rPr>
        <w:t xml:space="preserve">б) в случае если </w:t>
      </w:r>
      <w:proofErr w:type="spellStart"/>
      <w:r w:rsidRPr="00865CF6">
        <w:rPr>
          <w:rFonts w:ascii="Times New Roman" w:eastAsia="Times New Roman" w:hAnsi="Times New Roman" w:cs="Times New Roman"/>
          <w:sz w:val="28"/>
          <w:szCs w:val="28"/>
          <w:lang w:eastAsia="ru-RU"/>
        </w:rPr>
        <w:t>Ц</w:t>
      </w:r>
      <w:r w:rsidRPr="00865CF6">
        <w:rPr>
          <w:rFonts w:ascii="Times New Roman" w:eastAsia="Times New Roman" w:hAnsi="Times New Roman" w:cs="Times New Roman"/>
          <w:sz w:val="28"/>
          <w:szCs w:val="28"/>
          <w:vertAlign w:val="subscript"/>
          <w:lang w:eastAsia="ru-RU"/>
        </w:rPr>
        <w:t>min</w:t>
      </w:r>
      <w:proofErr w:type="spellEnd"/>
      <w:r w:rsidRPr="00865CF6">
        <w:rPr>
          <w:rFonts w:ascii="Times New Roman" w:eastAsia="Times New Roman" w:hAnsi="Times New Roman" w:cs="Times New Roman"/>
          <w:sz w:val="28"/>
          <w:szCs w:val="28"/>
          <w:lang w:eastAsia="ru-RU"/>
        </w:rPr>
        <w:t xml:space="preserve"> </w:t>
      </w:r>
      <w:proofErr w:type="gramStart"/>
      <w:r w:rsidRPr="00865CF6">
        <w:rPr>
          <w:rFonts w:ascii="Times New Roman" w:eastAsia="Times New Roman" w:hAnsi="Times New Roman" w:cs="Times New Roman"/>
          <w:sz w:val="28"/>
          <w:szCs w:val="28"/>
          <w:lang w:eastAsia="ru-RU"/>
        </w:rPr>
        <w:t>&lt; 0</w:t>
      </w:r>
      <w:proofErr w:type="gramEnd"/>
      <w:r w:rsidRPr="00865CF6">
        <w:rPr>
          <w:rFonts w:ascii="Times New Roman" w:eastAsia="Times New Roman" w:hAnsi="Times New Roman" w:cs="Times New Roman"/>
          <w:sz w:val="28"/>
          <w:szCs w:val="28"/>
          <w:lang w:eastAsia="ru-RU"/>
        </w:rPr>
        <w:t>,</w:t>
      </w:r>
    </w:p>
    <w:p w:rsidR="00865CF6" w:rsidRPr="00865CF6" w:rsidRDefault="00865CF6" w:rsidP="0040368D">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36"/>
          <w:sz w:val="28"/>
          <w:szCs w:val="28"/>
          <w:lang w:eastAsia="ru-RU"/>
        </w:rPr>
        <w:drawing>
          <wp:inline distT="0" distB="0" distL="0" distR="0">
            <wp:extent cx="1600200" cy="50915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41637" cy="522339"/>
                    </a:xfrm>
                    <a:prstGeom prst="rect">
                      <a:avLst/>
                    </a:prstGeom>
                    <a:noFill/>
                    <a:ln>
                      <a:noFill/>
                    </a:ln>
                  </pic:spPr>
                </pic:pic>
              </a:graphicData>
            </a:graphic>
          </wp:inline>
        </w:drawing>
      </w:r>
      <w:r w:rsidRPr="00865CF6">
        <w:rPr>
          <w:rFonts w:ascii="Times New Roman" w:eastAsia="Times New Roman" w:hAnsi="Times New Roman" w:cs="Times New Roman"/>
          <w:sz w:val="28"/>
          <w:szCs w:val="28"/>
          <w:lang w:eastAsia="ru-RU"/>
        </w:rPr>
        <w:t>,</w:t>
      </w:r>
    </w:p>
    <w:p w:rsidR="0062354D" w:rsidRPr="0040368D" w:rsidRDefault="00865CF6"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 xml:space="preserve">где </w:t>
      </w:r>
      <w:proofErr w:type="spellStart"/>
      <w:r w:rsidRPr="0040368D">
        <w:rPr>
          <w:rFonts w:ascii="Times New Roman" w:eastAsia="Times New Roman" w:hAnsi="Times New Roman" w:cs="Times New Roman"/>
          <w:sz w:val="28"/>
          <w:szCs w:val="28"/>
          <w:lang w:eastAsia="ru-RU"/>
        </w:rPr>
        <w:t>Ц</w:t>
      </w:r>
      <w:r w:rsidRPr="0040368D">
        <w:rPr>
          <w:rFonts w:ascii="Times New Roman" w:eastAsia="Times New Roman" w:hAnsi="Times New Roman" w:cs="Times New Roman"/>
          <w:sz w:val="28"/>
          <w:szCs w:val="28"/>
          <w:vertAlign w:val="subscript"/>
          <w:lang w:eastAsia="ru-RU"/>
        </w:rPr>
        <w:t>max</w:t>
      </w:r>
      <w:proofErr w:type="spellEnd"/>
      <w:r w:rsidRPr="0040368D">
        <w:rPr>
          <w:rFonts w:ascii="Times New Roman" w:eastAsia="Times New Roman" w:hAnsi="Times New Roman" w:cs="Times New Roman"/>
          <w:sz w:val="28"/>
          <w:szCs w:val="28"/>
          <w:lang w:eastAsia="ru-RU"/>
        </w:rPr>
        <w:t xml:space="preserve"> - максимальное предложение из предложений по критерию, сделанных участниками закупки</w:t>
      </w:r>
      <w:r w:rsidR="0062354D" w:rsidRPr="0040368D">
        <w:rPr>
          <w:rFonts w:ascii="Times New Roman" w:eastAsia="Times New Roman" w:hAnsi="Times New Roman" w:cs="Times New Roman"/>
          <w:sz w:val="28"/>
          <w:szCs w:val="28"/>
          <w:lang w:eastAsia="ru-RU"/>
        </w:rPr>
        <w:t>.</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5) 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6) 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критериев комиссией по осуществлению конкурентных закупок выставляется значение от 0 до 100 баллов.</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Для оценки заявок на участие в конкурентной закупке (предложений) по каждому критерию оценки используется 100-балльная шкала оценки.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lastRenderedPageBreak/>
        <w:t>При этом для использования в целях оценки заявок на участие в конкурентной закупке (предложений) шкалы оценки Заказчик в документации о конкурентной закупке должен установить количество баллов, присуждаемое за определенное значение критерия оценки, предложенное участником конкурентной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w:t>
      </w:r>
    </w:p>
    <w:p w:rsidR="0062354D" w:rsidRPr="0040368D" w:rsidRDefault="0062354D" w:rsidP="0040368D">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рейтинг, присуждаемый заявке на участие в конкурентной закупке по критерию «Срок поставки товара (выполнения работ, оказания услуг)», определяется по формуле: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478280" cy="4114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78280" cy="411480"/>
                    </a:xfrm>
                    <a:prstGeom prst="rect">
                      <a:avLst/>
                    </a:prstGeom>
                    <a:noFill/>
                    <a:ln>
                      <a:noFill/>
                    </a:ln>
                  </pic:spPr>
                </pic:pic>
              </a:graphicData>
            </a:graphic>
          </wp:inline>
        </w:drawing>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где: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максимальный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5"/>
          <w:sz w:val="28"/>
          <w:szCs w:val="28"/>
          <w:lang w:eastAsia="ru-RU"/>
        </w:rPr>
        <w:drawing>
          <wp:inline distT="0" distB="0" distL="0" distR="0">
            <wp:extent cx="3048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минимальный срок поставки (выполнения работ, оказания услуг), установленный Заказчиком в документации о конкурентной закупке,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7526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предложение, содержащееся в i-й заявке на участие в конкурентной закупке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рейтинг, присуждаемый заявке на участие в конкурентной закупке по критерию «Срок гарантии на товар (результат работ, результат услуг)», определяется по формуле: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2354D" w:rsidRPr="0040368D" w:rsidRDefault="0062354D" w:rsidP="00AD586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sz w:val="28"/>
          <w:szCs w:val="28"/>
          <w:lang w:eastAsia="ru-RU"/>
        </w:rPr>
        <w:drawing>
          <wp:inline distT="0" distB="0" distL="0" distR="0">
            <wp:extent cx="1455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5420" cy="381000"/>
                    </a:xfrm>
                    <a:prstGeom prst="rect">
                      <a:avLst/>
                    </a:prstGeom>
                    <a:noFill/>
                    <a:ln>
                      <a:noFill/>
                    </a:ln>
                  </pic:spPr>
                </pic:pic>
              </a:graphicData>
            </a:graphic>
          </wp:inline>
        </w:drawing>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где: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220980" cy="220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рейтинг, присуждаемый i-й заявке на участие в конкурентной закупке по указанному критерию;</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4"/>
          <w:sz w:val="28"/>
          <w:szCs w:val="28"/>
          <w:lang w:eastAsia="ru-RU"/>
        </w:rPr>
        <w:drawing>
          <wp:inline distT="0" distB="0" distL="0" distR="0">
            <wp:extent cx="411480" cy="167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1480" cy="16764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минимальный срок предоставления гарантии качества товара, работ, </w:t>
      </w:r>
      <w:r w:rsidRPr="0040368D">
        <w:rPr>
          <w:rFonts w:ascii="Times New Roman" w:eastAsia="Times New Roman" w:hAnsi="Times New Roman" w:cs="Times New Roman"/>
          <w:sz w:val="28"/>
          <w:szCs w:val="28"/>
          <w:lang w:eastAsia="ru-RU"/>
        </w:rPr>
        <w:lastRenderedPageBreak/>
        <w:t>услуг, установленный Заказчиком в документации о конкурентной закупке;</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noProof/>
          <w:position w:val="-8"/>
          <w:sz w:val="28"/>
          <w:szCs w:val="28"/>
          <w:lang w:eastAsia="ru-RU"/>
        </w:rPr>
        <w:drawing>
          <wp:inline distT="0" distB="0" distL="0" distR="0">
            <wp:extent cx="167640" cy="2209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40368D">
        <w:rPr>
          <w:rFonts w:ascii="Times New Roman" w:eastAsia="Times New Roman" w:hAnsi="Times New Roman" w:cs="Times New Roman"/>
          <w:sz w:val="28"/>
          <w:szCs w:val="28"/>
          <w:lang w:eastAsia="ru-RU"/>
        </w:rPr>
        <w:t xml:space="preserve"> - предложение i-</w:t>
      </w:r>
      <w:proofErr w:type="spellStart"/>
      <w:r w:rsidRPr="0040368D">
        <w:rPr>
          <w:rFonts w:ascii="Times New Roman" w:eastAsia="Times New Roman" w:hAnsi="Times New Roman" w:cs="Times New Roman"/>
          <w:sz w:val="28"/>
          <w:szCs w:val="28"/>
          <w:lang w:eastAsia="ru-RU"/>
        </w:rPr>
        <w:t>го</w:t>
      </w:r>
      <w:proofErr w:type="spellEnd"/>
      <w:r w:rsidRPr="0040368D">
        <w:rPr>
          <w:rFonts w:ascii="Times New Roman" w:eastAsia="Times New Roman" w:hAnsi="Times New Roman" w:cs="Times New Roman"/>
          <w:sz w:val="28"/>
          <w:szCs w:val="28"/>
          <w:lang w:eastAsia="ru-RU"/>
        </w:rPr>
        <w:t xml:space="preserve"> участника конкурентной закупки по сроку гарантии качества товара, работ, услуг.</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В целях оценки и сопоставления предложений в заявках на участие в конкурентной закупке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конкурентной закупке, таким заявкам на участие в конкурентной закупке присваивается рейтинг по указанному критерию равный 50.</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При этом договор заключается на условиях по данному критерию, указанных в заявке на участие в конкурентной закупке. Исполнение гарантийного обязательства осуществляется участником конкурентной закупки, с которым заключается договор, без взимания дополнительной платы, кроме цены договора.</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7. Для получения итогового рейтинга по заявке на участие в конкурентной закупке рейтинг, присуждаемый этой заявке на участие в конкурентной закупке по каждому из критериев, умножается на соответствующую каждому критерию значимость.</w:t>
      </w:r>
    </w:p>
    <w:p w:rsidR="0062354D" w:rsidRPr="0040368D" w:rsidRDefault="0062354D" w:rsidP="0040368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8. В случае проведения конкурса на выполнение научно-исследовательских, опытно-конструкторских или технологических работ, а также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конкурса на выполнение работ, оказание услуг, не может составлять более сорока пяти процентов.</w:t>
      </w:r>
    </w:p>
    <w:p w:rsidR="0062354D" w:rsidRPr="0040368D" w:rsidRDefault="0062354D" w:rsidP="0040368D">
      <w:pPr>
        <w:spacing w:after="0" w:line="276" w:lineRule="auto"/>
        <w:ind w:firstLine="567"/>
        <w:jc w:val="both"/>
        <w:rPr>
          <w:rFonts w:ascii="Times New Roman" w:eastAsia="Times New Roman" w:hAnsi="Times New Roman" w:cs="Times New Roman"/>
          <w:sz w:val="28"/>
          <w:szCs w:val="28"/>
          <w:lang w:eastAsia="ru-RU"/>
        </w:rPr>
      </w:pPr>
      <w:r w:rsidRPr="0040368D">
        <w:rPr>
          <w:rFonts w:ascii="Times New Roman" w:eastAsia="Times New Roman" w:hAnsi="Times New Roman" w:cs="Times New Roman"/>
          <w:sz w:val="28"/>
          <w:szCs w:val="28"/>
          <w:lang w:eastAsia="ru-RU"/>
        </w:rPr>
        <w:t>9. Комиссия по осуществлению конкурентных закупок вправе не определять победителя конкурентной закупки, в случае если по результатам оценки заявок на участие в конкурентной закупке ни одна из заявок на участие в конкурентной закупке не получит в сумме более 25 баллов.</w:t>
      </w:r>
    </w:p>
    <w:p w:rsidR="001A0C6D" w:rsidRPr="0040368D" w:rsidRDefault="001A0C6D" w:rsidP="0040368D">
      <w:pPr>
        <w:spacing w:after="0" w:line="276" w:lineRule="auto"/>
        <w:rPr>
          <w:rFonts w:ascii="Times New Roman" w:hAnsi="Times New Roman" w:cs="Times New Roman"/>
          <w:sz w:val="28"/>
          <w:szCs w:val="28"/>
        </w:rPr>
      </w:pPr>
    </w:p>
    <w:sectPr w:rsidR="001A0C6D" w:rsidRPr="0040368D" w:rsidSect="0040368D">
      <w:headerReference w:type="default" r:id="rId78"/>
      <w:pgSz w:w="11906" w:h="16838" w:code="9"/>
      <w:pgMar w:top="567" w:right="567" w:bottom="567" w:left="1418"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79" w:rsidRDefault="00250C79">
      <w:pPr>
        <w:spacing w:after="0" w:line="240" w:lineRule="auto"/>
      </w:pPr>
      <w:r>
        <w:separator/>
      </w:r>
    </w:p>
  </w:endnote>
  <w:endnote w:type="continuationSeparator" w:id="0">
    <w:p w:rsidR="00250C79" w:rsidRDefault="0025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79" w:rsidRDefault="00250C79">
      <w:pPr>
        <w:spacing w:after="0" w:line="240" w:lineRule="auto"/>
      </w:pPr>
      <w:r>
        <w:separator/>
      </w:r>
    </w:p>
  </w:footnote>
  <w:footnote w:type="continuationSeparator" w:id="0">
    <w:p w:rsidR="00250C79" w:rsidRDefault="0025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28" w:rsidRDefault="00883028" w:rsidP="00C31D9A">
    <w:pPr>
      <w:pStyle w:val="ab"/>
      <w:jc w:val="right"/>
    </w:pPr>
    <w:r>
      <w:t>Продолжение приложения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28" w:rsidRDefault="00883028">
    <w:pPr>
      <w:pStyle w:val="ab"/>
      <w:jc w:val="center"/>
    </w:pPr>
    <w:r>
      <w:fldChar w:fldCharType="begin"/>
    </w:r>
    <w:r>
      <w:instrText xml:space="preserve"> PAGE   \* MERGEFORMAT </w:instrText>
    </w:r>
    <w:r>
      <w:fldChar w:fldCharType="separate"/>
    </w:r>
    <w:r w:rsidR="00B63D6F">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28" w:rsidRDefault="00883028">
    <w:pPr>
      <w:pStyle w:val="ab"/>
      <w:jc w:val="center"/>
    </w:pPr>
    <w:r>
      <w:fldChar w:fldCharType="begin"/>
    </w:r>
    <w:r>
      <w:instrText xml:space="preserve"> PAGE   \* MERGEFORMAT </w:instrText>
    </w:r>
    <w:r>
      <w:fldChar w:fldCharType="separate"/>
    </w:r>
    <w:r w:rsidR="00B63D6F">
      <w:rPr>
        <w:noProof/>
      </w:rPr>
      <w:t>5</w:t>
    </w:r>
    <w:r>
      <w:fldChar w:fldCharType="end"/>
    </w:r>
  </w:p>
  <w:p w:rsidR="00883028" w:rsidRDefault="00883028" w:rsidP="00C31D9A">
    <w:pPr>
      <w:pStyle w:val="ab"/>
      <w:jc w:val="right"/>
    </w:pPr>
    <w:r>
      <w:t>Продолжение приложения</w:t>
    </w:r>
  </w:p>
  <w:p w:rsidR="00883028" w:rsidRDefault="00883028" w:rsidP="00C31D9A">
    <w:pPr>
      <w:pStyle w:val="ab"/>
      <w:jc w:val="right"/>
    </w:pPr>
    <w:r>
      <w:t xml:space="preserve">к критериям и порядку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0E7"/>
    <w:multiLevelType w:val="multilevel"/>
    <w:tmpl w:val="F7AC1A08"/>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380"/>
        </w:tabs>
        <w:ind w:left="1380" w:hanging="720"/>
      </w:pPr>
      <w:rPr>
        <w:rFonts w:hint="default"/>
      </w:rPr>
    </w:lvl>
    <w:lvl w:ilvl="2">
      <w:start w:val="2"/>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 w15:restartNumberingAfterBreak="0">
    <w:nsid w:val="0255352D"/>
    <w:multiLevelType w:val="hybridMultilevel"/>
    <w:tmpl w:val="5A666D8E"/>
    <w:lvl w:ilvl="0" w:tplc="E3B8B856">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9B0943"/>
    <w:multiLevelType w:val="hybridMultilevel"/>
    <w:tmpl w:val="0CD808AA"/>
    <w:lvl w:ilvl="0" w:tplc="A2029D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048D5648"/>
    <w:multiLevelType w:val="hybridMultilevel"/>
    <w:tmpl w:val="4EE89AC8"/>
    <w:lvl w:ilvl="0" w:tplc="8A88F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F22B9"/>
    <w:multiLevelType w:val="multilevel"/>
    <w:tmpl w:val="1D1AB31A"/>
    <w:lvl w:ilvl="0">
      <w:start w:val="5"/>
      <w:numFmt w:val="decimal"/>
      <w:lvlText w:val="%1."/>
      <w:lvlJc w:val="left"/>
      <w:pPr>
        <w:ind w:left="450" w:hanging="450"/>
      </w:pPr>
      <w:rPr>
        <w:rFonts w:hint="default"/>
      </w:rPr>
    </w:lvl>
    <w:lvl w:ilvl="1">
      <w:start w:val="1"/>
      <w:numFmt w:val="decimal"/>
      <w:lvlText w:val="%1.%2."/>
      <w:lvlJc w:val="left"/>
      <w:pPr>
        <w:ind w:left="2020" w:hanging="72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5" w15:restartNumberingAfterBreak="0">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06B4"/>
    <w:multiLevelType w:val="multilevel"/>
    <w:tmpl w:val="83EC8A80"/>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6.1.%3."/>
      <w:lvlJc w:val="left"/>
      <w:pPr>
        <w:tabs>
          <w:tab w:val="num" w:pos="1712"/>
        </w:tabs>
        <w:ind w:left="1712"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16D7767B"/>
    <w:multiLevelType w:val="multilevel"/>
    <w:tmpl w:val="362A6F5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D742B0C"/>
    <w:multiLevelType w:val="multilevel"/>
    <w:tmpl w:val="5402666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14C15C4"/>
    <w:multiLevelType w:val="multilevel"/>
    <w:tmpl w:val="A1801A80"/>
    <w:lvl w:ilvl="0">
      <w:start w:val="3"/>
      <w:numFmt w:val="decimal"/>
      <w:lvlText w:val="%1."/>
      <w:lvlJc w:val="left"/>
      <w:pPr>
        <w:tabs>
          <w:tab w:val="num" w:pos="420"/>
        </w:tabs>
        <w:ind w:left="420" w:hanging="420"/>
      </w:pPr>
      <w:rPr>
        <w:rFonts w:hint="default"/>
      </w:rPr>
    </w:lvl>
    <w:lvl w:ilvl="1">
      <w:start w:val="5"/>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38D1877"/>
    <w:multiLevelType w:val="hybridMultilevel"/>
    <w:tmpl w:val="12FA6C6E"/>
    <w:lvl w:ilvl="0" w:tplc="B274C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6E30A0"/>
    <w:multiLevelType w:val="hybridMultilevel"/>
    <w:tmpl w:val="580A0A0E"/>
    <w:lvl w:ilvl="0" w:tplc="4AF2A354">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A07D8"/>
    <w:multiLevelType w:val="hybridMultilevel"/>
    <w:tmpl w:val="FBC67146"/>
    <w:lvl w:ilvl="0" w:tplc="17EAC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630009"/>
    <w:multiLevelType w:val="multilevel"/>
    <w:tmpl w:val="2ECCBA1C"/>
    <w:lvl w:ilvl="0">
      <w:start w:val="5"/>
      <w:numFmt w:val="decimal"/>
      <w:lvlText w:val="%1."/>
      <w:lvlJc w:val="left"/>
      <w:pPr>
        <w:ind w:left="450" w:hanging="450"/>
      </w:pPr>
      <w:rPr>
        <w:rFonts w:hint="default"/>
      </w:rPr>
    </w:lvl>
    <w:lvl w:ilvl="1">
      <w:start w:val="4"/>
      <w:numFmt w:val="decimal"/>
      <w:lvlText w:val="%1.%2."/>
      <w:lvlJc w:val="left"/>
      <w:pPr>
        <w:ind w:left="2018" w:hanging="72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974" w:hanging="108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930" w:hanging="1440"/>
      </w:pPr>
      <w:rPr>
        <w:rFonts w:hint="default"/>
      </w:rPr>
    </w:lvl>
    <w:lvl w:ilvl="6">
      <w:start w:val="1"/>
      <w:numFmt w:val="decimal"/>
      <w:lvlText w:val="%1.%2.%3.%4.%5.%6.%7."/>
      <w:lvlJc w:val="left"/>
      <w:pPr>
        <w:ind w:left="9588" w:hanging="1800"/>
      </w:pPr>
      <w:rPr>
        <w:rFonts w:hint="default"/>
      </w:rPr>
    </w:lvl>
    <w:lvl w:ilvl="7">
      <w:start w:val="1"/>
      <w:numFmt w:val="decimal"/>
      <w:lvlText w:val="%1.%2.%3.%4.%5.%6.%7.%8."/>
      <w:lvlJc w:val="left"/>
      <w:pPr>
        <w:ind w:left="10886" w:hanging="1800"/>
      </w:pPr>
      <w:rPr>
        <w:rFonts w:hint="default"/>
      </w:rPr>
    </w:lvl>
    <w:lvl w:ilvl="8">
      <w:start w:val="1"/>
      <w:numFmt w:val="decimal"/>
      <w:lvlText w:val="%1.%2.%3.%4.%5.%6.%7.%8.%9."/>
      <w:lvlJc w:val="left"/>
      <w:pPr>
        <w:ind w:left="12544" w:hanging="2160"/>
      </w:pPr>
      <w:rPr>
        <w:rFonts w:hint="default"/>
      </w:rPr>
    </w:lvl>
  </w:abstractNum>
  <w:abstractNum w:abstractNumId="16" w15:restartNumberingAfterBreak="0">
    <w:nsid w:val="31986424"/>
    <w:multiLevelType w:val="multilevel"/>
    <w:tmpl w:val="EA1616A6"/>
    <w:lvl w:ilvl="0">
      <w:start w:val="6"/>
      <w:numFmt w:val="decimal"/>
      <w:lvlText w:val="%1"/>
      <w:lvlJc w:val="left"/>
      <w:pPr>
        <w:ind w:left="375" w:hanging="375"/>
      </w:pPr>
      <w:rPr>
        <w:rFonts w:hint="default"/>
      </w:rPr>
    </w:lvl>
    <w:lvl w:ilvl="1">
      <w:start w:val="1"/>
      <w:numFmt w:val="decimal"/>
      <w:lvlText w:val="%1.%2"/>
      <w:lvlJc w:val="left"/>
      <w:pPr>
        <w:ind w:left="2395" w:hanging="375"/>
      </w:pPr>
      <w:rPr>
        <w:rFonts w:hint="default"/>
      </w:rPr>
    </w:lvl>
    <w:lvl w:ilvl="2">
      <w:start w:val="1"/>
      <w:numFmt w:val="decimal"/>
      <w:lvlText w:val="%1.%2.%3"/>
      <w:lvlJc w:val="left"/>
      <w:pPr>
        <w:ind w:left="4760" w:hanging="720"/>
      </w:pPr>
      <w:rPr>
        <w:rFonts w:hint="default"/>
      </w:rPr>
    </w:lvl>
    <w:lvl w:ilvl="3">
      <w:start w:val="1"/>
      <w:numFmt w:val="decimal"/>
      <w:lvlText w:val="%1.%2.%3.%4"/>
      <w:lvlJc w:val="left"/>
      <w:pPr>
        <w:ind w:left="7140" w:hanging="1080"/>
      </w:pPr>
      <w:rPr>
        <w:rFonts w:hint="default"/>
      </w:rPr>
    </w:lvl>
    <w:lvl w:ilvl="4">
      <w:start w:val="1"/>
      <w:numFmt w:val="decimal"/>
      <w:lvlText w:val="%1.%2.%3.%4.%5"/>
      <w:lvlJc w:val="left"/>
      <w:pPr>
        <w:ind w:left="9160" w:hanging="1080"/>
      </w:pPr>
      <w:rPr>
        <w:rFonts w:hint="default"/>
      </w:rPr>
    </w:lvl>
    <w:lvl w:ilvl="5">
      <w:start w:val="1"/>
      <w:numFmt w:val="decimal"/>
      <w:lvlText w:val="%1.%2.%3.%4.%5.%6"/>
      <w:lvlJc w:val="left"/>
      <w:pPr>
        <w:ind w:left="11540" w:hanging="1440"/>
      </w:pPr>
      <w:rPr>
        <w:rFonts w:hint="default"/>
      </w:rPr>
    </w:lvl>
    <w:lvl w:ilvl="6">
      <w:start w:val="1"/>
      <w:numFmt w:val="decimal"/>
      <w:lvlText w:val="%1.%2.%3.%4.%5.%6.%7"/>
      <w:lvlJc w:val="left"/>
      <w:pPr>
        <w:ind w:left="13560" w:hanging="1440"/>
      </w:pPr>
      <w:rPr>
        <w:rFonts w:hint="default"/>
      </w:rPr>
    </w:lvl>
    <w:lvl w:ilvl="7">
      <w:start w:val="1"/>
      <w:numFmt w:val="decimal"/>
      <w:lvlText w:val="%1.%2.%3.%4.%5.%6.%7.%8"/>
      <w:lvlJc w:val="left"/>
      <w:pPr>
        <w:ind w:left="15940" w:hanging="1800"/>
      </w:pPr>
      <w:rPr>
        <w:rFonts w:hint="default"/>
      </w:rPr>
    </w:lvl>
    <w:lvl w:ilvl="8">
      <w:start w:val="1"/>
      <w:numFmt w:val="decimal"/>
      <w:lvlText w:val="%1.%2.%3.%4.%5.%6.%7.%8.%9"/>
      <w:lvlJc w:val="left"/>
      <w:pPr>
        <w:ind w:left="18320" w:hanging="2160"/>
      </w:pPr>
      <w:rPr>
        <w:rFonts w:hint="default"/>
      </w:rPr>
    </w:lvl>
  </w:abstractNum>
  <w:abstractNum w:abstractNumId="17" w15:restartNumberingAfterBreak="0">
    <w:nsid w:val="3433513C"/>
    <w:multiLevelType w:val="hybridMultilevel"/>
    <w:tmpl w:val="4CE0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71B67"/>
    <w:multiLevelType w:val="hybridMultilevel"/>
    <w:tmpl w:val="7F9CFE42"/>
    <w:lvl w:ilvl="0" w:tplc="49E2C394">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7E51C4"/>
    <w:multiLevelType w:val="hybridMultilevel"/>
    <w:tmpl w:val="3E96712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9995043"/>
    <w:multiLevelType w:val="hybridMultilevel"/>
    <w:tmpl w:val="FCB43E08"/>
    <w:lvl w:ilvl="0" w:tplc="757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E09AC"/>
    <w:multiLevelType w:val="hybridMultilevel"/>
    <w:tmpl w:val="5130FAAE"/>
    <w:lvl w:ilvl="0" w:tplc="CAE0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47264A"/>
    <w:multiLevelType w:val="hybridMultilevel"/>
    <w:tmpl w:val="E59AF492"/>
    <w:lvl w:ilvl="0" w:tplc="AD867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1B5D46"/>
    <w:multiLevelType w:val="hybridMultilevel"/>
    <w:tmpl w:val="2F5C3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156275A"/>
    <w:multiLevelType w:val="hybridMultilevel"/>
    <w:tmpl w:val="33688430"/>
    <w:lvl w:ilvl="0" w:tplc="A9AE0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91336"/>
    <w:multiLevelType w:val="hybridMultilevel"/>
    <w:tmpl w:val="7D2A3B66"/>
    <w:lvl w:ilvl="0" w:tplc="6A5CE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D037F"/>
    <w:multiLevelType w:val="multilevel"/>
    <w:tmpl w:val="A8C2858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4"/>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15:restartNumberingAfterBreak="0">
    <w:nsid w:val="653A35E9"/>
    <w:multiLevelType w:val="hybridMultilevel"/>
    <w:tmpl w:val="E03A985C"/>
    <w:lvl w:ilvl="0" w:tplc="1402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6922BF"/>
    <w:multiLevelType w:val="hybridMultilevel"/>
    <w:tmpl w:val="353EF794"/>
    <w:lvl w:ilvl="0" w:tplc="BA2C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C3B5316"/>
    <w:multiLevelType w:val="multilevel"/>
    <w:tmpl w:val="53E4EA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15:restartNumberingAfterBreak="0">
    <w:nsid w:val="6C5257C6"/>
    <w:multiLevelType w:val="hybridMultilevel"/>
    <w:tmpl w:val="2234760C"/>
    <w:lvl w:ilvl="0" w:tplc="0B16A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5F46AA0"/>
    <w:multiLevelType w:val="hybridMultilevel"/>
    <w:tmpl w:val="8FA2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07F44"/>
    <w:multiLevelType w:val="hybridMultilevel"/>
    <w:tmpl w:val="74100FE6"/>
    <w:lvl w:ilvl="0" w:tplc="F7147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E6887"/>
    <w:multiLevelType w:val="hybridMultilevel"/>
    <w:tmpl w:val="DBCE2C4A"/>
    <w:lvl w:ilvl="0" w:tplc="28E675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9"/>
  </w:num>
  <w:num w:numId="2">
    <w:abstractNumId w:val="31"/>
  </w:num>
  <w:num w:numId="3">
    <w:abstractNumId w:val="2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4"/>
  </w:num>
  <w:num w:numId="7">
    <w:abstractNumId w:val="19"/>
  </w:num>
  <w:num w:numId="8">
    <w:abstractNumId w:val="6"/>
  </w:num>
  <w:num w:numId="9">
    <w:abstractNumId w:val="18"/>
  </w:num>
  <w:num w:numId="10">
    <w:abstractNumId w:val="24"/>
  </w:num>
  <w:num w:numId="11">
    <w:abstractNumId w:val="32"/>
  </w:num>
  <w:num w:numId="12">
    <w:abstractNumId w:val="30"/>
  </w:num>
  <w:num w:numId="13">
    <w:abstractNumId w:val="27"/>
  </w:num>
  <w:num w:numId="14">
    <w:abstractNumId w:val="4"/>
  </w:num>
  <w:num w:numId="15">
    <w:abstractNumId w:val="15"/>
  </w:num>
  <w:num w:numId="16">
    <w:abstractNumId w:val="16"/>
  </w:num>
  <w:num w:numId="17">
    <w:abstractNumId w:val="8"/>
  </w:num>
  <w:num w:numId="18">
    <w:abstractNumId w:val="10"/>
  </w:num>
  <w:num w:numId="19">
    <w:abstractNumId w:val="11"/>
  </w:num>
  <w:num w:numId="20">
    <w:abstractNumId w:val="0"/>
  </w:num>
  <w:num w:numId="21">
    <w:abstractNumId w:val="7"/>
  </w:num>
  <w:num w:numId="22">
    <w:abstractNumId w:val="35"/>
  </w:num>
  <w:num w:numId="23">
    <w:abstractNumId w:val="22"/>
  </w:num>
  <w:num w:numId="24">
    <w:abstractNumId w:val="2"/>
  </w:num>
  <w:num w:numId="25">
    <w:abstractNumId w:val="20"/>
  </w:num>
  <w:num w:numId="26">
    <w:abstractNumId w:val="29"/>
  </w:num>
  <w:num w:numId="27">
    <w:abstractNumId w:val="28"/>
  </w:num>
  <w:num w:numId="28">
    <w:abstractNumId w:val="14"/>
  </w:num>
  <w:num w:numId="29">
    <w:abstractNumId w:val="13"/>
  </w:num>
  <w:num w:numId="30">
    <w:abstractNumId w:val="1"/>
  </w:num>
  <w:num w:numId="31">
    <w:abstractNumId w:val="25"/>
  </w:num>
  <w:num w:numId="32">
    <w:abstractNumId w:val="12"/>
  </w:num>
  <w:num w:numId="33">
    <w:abstractNumId w:val="26"/>
  </w:num>
  <w:num w:numId="34">
    <w:abstractNumId w:val="21"/>
  </w:num>
  <w:num w:numId="35">
    <w:abstractNumId w:val="17"/>
  </w:num>
  <w:num w:numId="36">
    <w:abstractNumId w:val="3"/>
  </w:num>
  <w:num w:numId="37">
    <w:abstractNumId w:val="13"/>
    <w:lvlOverride w:ilvl="0">
      <w:lvl w:ilvl="0" w:tplc="4AF2A354">
        <w:start w:val="1"/>
        <w:numFmt w:val="decimal"/>
        <w:suff w:val="nothing"/>
        <w:lvlText w:val="%1."/>
        <w:lvlJc w:val="left"/>
        <w:pPr>
          <w:ind w:left="1211"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4D"/>
    <w:rsid w:val="00001D3D"/>
    <w:rsid w:val="000057C7"/>
    <w:rsid w:val="00007FA8"/>
    <w:rsid w:val="0004011C"/>
    <w:rsid w:val="000561CB"/>
    <w:rsid w:val="00064A3E"/>
    <w:rsid w:val="00065A49"/>
    <w:rsid w:val="00075B61"/>
    <w:rsid w:val="000C715B"/>
    <w:rsid w:val="000D1216"/>
    <w:rsid w:val="000D5074"/>
    <w:rsid w:val="000E532F"/>
    <w:rsid w:val="000F4E62"/>
    <w:rsid w:val="00130CFF"/>
    <w:rsid w:val="00143E96"/>
    <w:rsid w:val="00172867"/>
    <w:rsid w:val="001A0C6D"/>
    <w:rsid w:val="001A7828"/>
    <w:rsid w:val="001D35BD"/>
    <w:rsid w:val="002275B5"/>
    <w:rsid w:val="002314EF"/>
    <w:rsid w:val="00236CCE"/>
    <w:rsid w:val="00250C79"/>
    <w:rsid w:val="0025248A"/>
    <w:rsid w:val="002544B0"/>
    <w:rsid w:val="00264B04"/>
    <w:rsid w:val="00267B37"/>
    <w:rsid w:val="002A6D11"/>
    <w:rsid w:val="002D4640"/>
    <w:rsid w:val="00303D24"/>
    <w:rsid w:val="00306CD5"/>
    <w:rsid w:val="00322ADC"/>
    <w:rsid w:val="00322D2F"/>
    <w:rsid w:val="00335D29"/>
    <w:rsid w:val="00337AD1"/>
    <w:rsid w:val="00355757"/>
    <w:rsid w:val="00392627"/>
    <w:rsid w:val="003A7606"/>
    <w:rsid w:val="003E4C7C"/>
    <w:rsid w:val="0040368D"/>
    <w:rsid w:val="004129DF"/>
    <w:rsid w:val="004143DA"/>
    <w:rsid w:val="004175D4"/>
    <w:rsid w:val="004216B9"/>
    <w:rsid w:val="00440493"/>
    <w:rsid w:val="00444384"/>
    <w:rsid w:val="00446B47"/>
    <w:rsid w:val="00447273"/>
    <w:rsid w:val="00450C87"/>
    <w:rsid w:val="004525B2"/>
    <w:rsid w:val="00456661"/>
    <w:rsid w:val="00461A27"/>
    <w:rsid w:val="0047392C"/>
    <w:rsid w:val="00491689"/>
    <w:rsid w:val="00497CB8"/>
    <w:rsid w:val="004C64A3"/>
    <w:rsid w:val="004D16F9"/>
    <w:rsid w:val="0050462A"/>
    <w:rsid w:val="005055BB"/>
    <w:rsid w:val="0050653E"/>
    <w:rsid w:val="00515934"/>
    <w:rsid w:val="005240A4"/>
    <w:rsid w:val="00532B7F"/>
    <w:rsid w:val="00534B9A"/>
    <w:rsid w:val="0055729E"/>
    <w:rsid w:val="00581282"/>
    <w:rsid w:val="005923B9"/>
    <w:rsid w:val="0059636D"/>
    <w:rsid w:val="005E3BFF"/>
    <w:rsid w:val="00603B56"/>
    <w:rsid w:val="00621DAE"/>
    <w:rsid w:val="0062243A"/>
    <w:rsid w:val="0062354D"/>
    <w:rsid w:val="00630840"/>
    <w:rsid w:val="00634B29"/>
    <w:rsid w:val="00681464"/>
    <w:rsid w:val="006B0723"/>
    <w:rsid w:val="006E449E"/>
    <w:rsid w:val="006E7DBF"/>
    <w:rsid w:val="006F0B1E"/>
    <w:rsid w:val="007170F2"/>
    <w:rsid w:val="007368A7"/>
    <w:rsid w:val="00763DCE"/>
    <w:rsid w:val="0076712C"/>
    <w:rsid w:val="007703E8"/>
    <w:rsid w:val="0078002C"/>
    <w:rsid w:val="0078305A"/>
    <w:rsid w:val="00844D6E"/>
    <w:rsid w:val="00855608"/>
    <w:rsid w:val="00865CF6"/>
    <w:rsid w:val="00873286"/>
    <w:rsid w:val="00883028"/>
    <w:rsid w:val="008A5026"/>
    <w:rsid w:val="008C2CA0"/>
    <w:rsid w:val="008C65CD"/>
    <w:rsid w:val="008E02DD"/>
    <w:rsid w:val="009029EB"/>
    <w:rsid w:val="0091723C"/>
    <w:rsid w:val="009331F2"/>
    <w:rsid w:val="00944432"/>
    <w:rsid w:val="009669C3"/>
    <w:rsid w:val="00966EE1"/>
    <w:rsid w:val="0097449F"/>
    <w:rsid w:val="00983CF5"/>
    <w:rsid w:val="0099711D"/>
    <w:rsid w:val="009D0991"/>
    <w:rsid w:val="009D132A"/>
    <w:rsid w:val="009E7FF8"/>
    <w:rsid w:val="009F602D"/>
    <w:rsid w:val="00A059A7"/>
    <w:rsid w:val="00A06731"/>
    <w:rsid w:val="00A549FC"/>
    <w:rsid w:val="00A62160"/>
    <w:rsid w:val="00A767B4"/>
    <w:rsid w:val="00A845BC"/>
    <w:rsid w:val="00A9109C"/>
    <w:rsid w:val="00AB20B7"/>
    <w:rsid w:val="00AC5073"/>
    <w:rsid w:val="00AC56E1"/>
    <w:rsid w:val="00AD0ECE"/>
    <w:rsid w:val="00AD204A"/>
    <w:rsid w:val="00AD5862"/>
    <w:rsid w:val="00AF216B"/>
    <w:rsid w:val="00B04D24"/>
    <w:rsid w:val="00B22612"/>
    <w:rsid w:val="00B2437C"/>
    <w:rsid w:val="00B461B3"/>
    <w:rsid w:val="00B55BAF"/>
    <w:rsid w:val="00B62AAC"/>
    <w:rsid w:val="00B63D6F"/>
    <w:rsid w:val="00B63F7F"/>
    <w:rsid w:val="00B660A9"/>
    <w:rsid w:val="00B716EE"/>
    <w:rsid w:val="00B8081D"/>
    <w:rsid w:val="00BA024D"/>
    <w:rsid w:val="00BF3042"/>
    <w:rsid w:val="00C26DF6"/>
    <w:rsid w:val="00C30F2C"/>
    <w:rsid w:val="00C31D9A"/>
    <w:rsid w:val="00C37A5A"/>
    <w:rsid w:val="00C93B5E"/>
    <w:rsid w:val="00CA7757"/>
    <w:rsid w:val="00CE08B7"/>
    <w:rsid w:val="00CE252C"/>
    <w:rsid w:val="00D27952"/>
    <w:rsid w:val="00D3014C"/>
    <w:rsid w:val="00D42F61"/>
    <w:rsid w:val="00D42F75"/>
    <w:rsid w:val="00D63457"/>
    <w:rsid w:val="00D94285"/>
    <w:rsid w:val="00DA33AA"/>
    <w:rsid w:val="00DB01CE"/>
    <w:rsid w:val="00DB0FF2"/>
    <w:rsid w:val="00DB1B41"/>
    <w:rsid w:val="00DC0B22"/>
    <w:rsid w:val="00DC3F11"/>
    <w:rsid w:val="00DE151D"/>
    <w:rsid w:val="00DF7FDB"/>
    <w:rsid w:val="00E06A1F"/>
    <w:rsid w:val="00E07CDD"/>
    <w:rsid w:val="00E10D3C"/>
    <w:rsid w:val="00E42B8C"/>
    <w:rsid w:val="00E47E3E"/>
    <w:rsid w:val="00E51C89"/>
    <w:rsid w:val="00E52DAF"/>
    <w:rsid w:val="00E544E4"/>
    <w:rsid w:val="00E918B6"/>
    <w:rsid w:val="00EB3544"/>
    <w:rsid w:val="00EB5CB6"/>
    <w:rsid w:val="00EC0792"/>
    <w:rsid w:val="00ED74FA"/>
    <w:rsid w:val="00EF3D42"/>
    <w:rsid w:val="00F1252F"/>
    <w:rsid w:val="00F40FC2"/>
    <w:rsid w:val="00F5331A"/>
    <w:rsid w:val="00F57DF9"/>
    <w:rsid w:val="00F60E22"/>
    <w:rsid w:val="00F73287"/>
    <w:rsid w:val="00F74F4E"/>
    <w:rsid w:val="00F75EB0"/>
    <w:rsid w:val="00FB5FFB"/>
    <w:rsid w:val="00FC318B"/>
    <w:rsid w:val="00FC6B1E"/>
    <w:rsid w:val="00FC7C81"/>
    <w:rsid w:val="00FF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F00D"/>
  <w15:chartTrackingRefBased/>
  <w15:docId w15:val="{4995199C-F25C-4A74-B042-2C75F27F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basedOn w:val="a3"/>
    <w:next w:val="a3"/>
    <w:link w:val="12"/>
    <w:qFormat/>
    <w:rsid w:val="0062354D"/>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0">
    <w:name w:val="heading 2"/>
    <w:basedOn w:val="a3"/>
    <w:next w:val="a3"/>
    <w:link w:val="21"/>
    <w:unhideWhenUsed/>
    <w:qFormat/>
    <w:rsid w:val="0062354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3"/>
    <w:next w:val="a3"/>
    <w:link w:val="31"/>
    <w:qFormat/>
    <w:rsid w:val="0062354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3"/>
    <w:next w:val="a3"/>
    <w:link w:val="60"/>
    <w:qFormat/>
    <w:rsid w:val="0062354D"/>
    <w:pPr>
      <w:keepNext/>
      <w:spacing w:after="0" w:line="240" w:lineRule="auto"/>
      <w:outlineLvl w:val="5"/>
    </w:pPr>
    <w:rPr>
      <w:rFonts w:ascii="Times New Roman" w:eastAsia="Times New Roman" w:hAnsi="Times New Roman" w:cs="Times New Roman"/>
      <w:sz w:val="2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62354D"/>
    <w:rPr>
      <w:rFonts w:ascii="Times New Roman" w:eastAsia="Times New Roman" w:hAnsi="Times New Roman" w:cs="Times New Roman"/>
      <w:sz w:val="28"/>
      <w:szCs w:val="20"/>
      <w:lang w:eastAsia="ru-RU"/>
    </w:rPr>
  </w:style>
  <w:style w:type="character" w:customStyle="1" w:styleId="21">
    <w:name w:val="Заголовок 2 Знак"/>
    <w:basedOn w:val="a4"/>
    <w:link w:val="20"/>
    <w:rsid w:val="0062354D"/>
    <w:rPr>
      <w:rFonts w:ascii="Cambria" w:eastAsia="Times New Roman" w:hAnsi="Cambria" w:cs="Times New Roman"/>
      <w:b/>
      <w:bCs/>
      <w:i/>
      <w:iCs/>
      <w:sz w:val="28"/>
      <w:szCs w:val="28"/>
      <w:lang w:eastAsia="ru-RU"/>
    </w:rPr>
  </w:style>
  <w:style w:type="character" w:customStyle="1" w:styleId="31">
    <w:name w:val="Заголовок 3 Знак"/>
    <w:basedOn w:val="a4"/>
    <w:link w:val="30"/>
    <w:rsid w:val="0062354D"/>
    <w:rPr>
      <w:rFonts w:ascii="Arial" w:eastAsia="Times New Roman" w:hAnsi="Arial" w:cs="Arial"/>
      <w:b/>
      <w:bCs/>
      <w:sz w:val="26"/>
      <w:szCs w:val="26"/>
      <w:lang w:eastAsia="ru-RU"/>
    </w:rPr>
  </w:style>
  <w:style w:type="character" w:customStyle="1" w:styleId="60">
    <w:name w:val="Заголовок 6 Знак"/>
    <w:basedOn w:val="a4"/>
    <w:link w:val="6"/>
    <w:rsid w:val="0062354D"/>
    <w:rPr>
      <w:rFonts w:ascii="Times New Roman" w:eastAsia="Times New Roman" w:hAnsi="Times New Roman" w:cs="Times New Roman"/>
      <w:sz w:val="28"/>
      <w:szCs w:val="20"/>
      <w:lang w:eastAsia="ru-RU"/>
    </w:rPr>
  </w:style>
  <w:style w:type="numbering" w:customStyle="1" w:styleId="13">
    <w:name w:val="Нет списка1"/>
    <w:next w:val="a6"/>
    <w:uiPriority w:val="99"/>
    <w:semiHidden/>
    <w:rsid w:val="0062354D"/>
  </w:style>
  <w:style w:type="paragraph" w:styleId="a7">
    <w:name w:val="Body Text"/>
    <w:basedOn w:val="a3"/>
    <w:link w:val="a8"/>
    <w:rsid w:val="0062354D"/>
    <w:pPr>
      <w:spacing w:after="0" w:line="240" w:lineRule="auto"/>
      <w:ind w:right="29"/>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4"/>
    <w:link w:val="a7"/>
    <w:rsid w:val="0062354D"/>
    <w:rPr>
      <w:rFonts w:ascii="Times New Roman" w:eastAsia="Times New Roman" w:hAnsi="Times New Roman" w:cs="Times New Roman"/>
      <w:sz w:val="28"/>
      <w:szCs w:val="24"/>
      <w:lang w:eastAsia="ru-RU"/>
    </w:rPr>
  </w:style>
  <w:style w:type="paragraph" w:styleId="a9">
    <w:name w:val="Body Text Indent"/>
    <w:basedOn w:val="a3"/>
    <w:link w:val="aa"/>
    <w:rsid w:val="0062354D"/>
    <w:pPr>
      <w:spacing w:after="0" w:line="240" w:lineRule="auto"/>
      <w:ind w:right="29" w:firstLine="7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4"/>
    <w:link w:val="a9"/>
    <w:rsid w:val="0062354D"/>
    <w:rPr>
      <w:rFonts w:ascii="Times New Roman" w:eastAsia="Times New Roman" w:hAnsi="Times New Roman" w:cs="Times New Roman"/>
      <w:sz w:val="28"/>
      <w:szCs w:val="24"/>
      <w:lang w:eastAsia="ru-RU"/>
    </w:rPr>
  </w:style>
  <w:style w:type="paragraph" w:styleId="22">
    <w:name w:val="Body Text 2"/>
    <w:basedOn w:val="a3"/>
    <w:link w:val="23"/>
    <w:rsid w:val="0062354D"/>
    <w:pPr>
      <w:spacing w:after="0" w:line="240" w:lineRule="auto"/>
      <w:jc w:val="center"/>
    </w:pPr>
    <w:rPr>
      <w:rFonts w:ascii="Times New Roman" w:eastAsia="Times New Roman" w:hAnsi="Times New Roman" w:cs="Times New Roman"/>
      <w:sz w:val="28"/>
      <w:szCs w:val="20"/>
      <w:lang w:eastAsia="ru-RU"/>
    </w:rPr>
  </w:style>
  <w:style w:type="character" w:customStyle="1" w:styleId="23">
    <w:name w:val="Основной текст 2 Знак"/>
    <w:basedOn w:val="a4"/>
    <w:link w:val="22"/>
    <w:rsid w:val="0062354D"/>
    <w:rPr>
      <w:rFonts w:ascii="Times New Roman" w:eastAsia="Times New Roman" w:hAnsi="Times New Roman" w:cs="Times New Roman"/>
      <w:sz w:val="28"/>
      <w:szCs w:val="20"/>
      <w:lang w:eastAsia="ru-RU"/>
    </w:rPr>
  </w:style>
  <w:style w:type="paragraph" w:styleId="ab">
    <w:name w:val="header"/>
    <w:basedOn w:val="a3"/>
    <w:link w:val="ac"/>
    <w:uiPriority w:val="99"/>
    <w:rsid w:val="0062354D"/>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4"/>
    <w:link w:val="ab"/>
    <w:uiPriority w:val="99"/>
    <w:rsid w:val="0062354D"/>
    <w:rPr>
      <w:rFonts w:ascii="Times New Roman" w:eastAsia="Times New Roman" w:hAnsi="Times New Roman" w:cs="Times New Roman"/>
      <w:sz w:val="28"/>
      <w:szCs w:val="24"/>
      <w:lang w:eastAsia="ru-RU"/>
    </w:rPr>
  </w:style>
  <w:style w:type="character" w:styleId="ad">
    <w:name w:val="page number"/>
    <w:basedOn w:val="a4"/>
    <w:rsid w:val="0062354D"/>
  </w:style>
  <w:style w:type="paragraph" w:customStyle="1" w:styleId="ConsPlusNormal">
    <w:name w:val="ConsPlusNormal"/>
    <w:link w:val="ConsPlusNormal0"/>
    <w:qFormat/>
    <w:rsid w:val="006235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62354D"/>
    <w:rPr>
      <w:rFonts w:ascii="Calibri" w:eastAsia="Times New Roman" w:hAnsi="Calibri" w:cs="Times New Roman"/>
      <w:szCs w:val="20"/>
      <w:lang w:eastAsia="ru-RU"/>
    </w:rPr>
  </w:style>
  <w:style w:type="paragraph" w:styleId="ae">
    <w:name w:val="Balloon Text"/>
    <w:basedOn w:val="a3"/>
    <w:link w:val="af"/>
    <w:uiPriority w:val="99"/>
    <w:rsid w:val="0062354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4"/>
    <w:link w:val="ae"/>
    <w:uiPriority w:val="99"/>
    <w:rsid w:val="0062354D"/>
    <w:rPr>
      <w:rFonts w:ascii="Tahoma" w:eastAsia="Times New Roman" w:hAnsi="Tahoma" w:cs="Tahoma"/>
      <w:sz w:val="16"/>
      <w:szCs w:val="16"/>
      <w:lang w:eastAsia="ru-RU"/>
    </w:rPr>
  </w:style>
  <w:style w:type="character" w:customStyle="1" w:styleId="blk">
    <w:name w:val="blk"/>
    <w:rsid w:val="0062354D"/>
  </w:style>
  <w:style w:type="paragraph" w:styleId="af0">
    <w:name w:val="List Paragraph"/>
    <w:basedOn w:val="a3"/>
    <w:uiPriority w:val="99"/>
    <w:qFormat/>
    <w:rsid w:val="0062354D"/>
    <w:pPr>
      <w:spacing w:after="0" w:line="240" w:lineRule="auto"/>
      <w:ind w:left="720" w:firstLine="709"/>
      <w:contextualSpacing/>
      <w:jc w:val="both"/>
    </w:pPr>
    <w:rPr>
      <w:rFonts w:ascii="Times New Roman" w:eastAsia="Calibri" w:hAnsi="Times New Roman" w:cs="Times New Roman"/>
      <w:sz w:val="28"/>
    </w:rPr>
  </w:style>
  <w:style w:type="character" w:customStyle="1" w:styleId="FontStyle13">
    <w:name w:val="Font Style13"/>
    <w:uiPriority w:val="99"/>
    <w:rsid w:val="0062354D"/>
    <w:rPr>
      <w:rFonts w:ascii="Times New Roman" w:hAnsi="Times New Roman" w:cs="Times New Roman"/>
      <w:sz w:val="24"/>
      <w:szCs w:val="24"/>
    </w:rPr>
  </w:style>
  <w:style w:type="paragraph" w:styleId="24">
    <w:name w:val="Body Text Indent 2"/>
    <w:basedOn w:val="a3"/>
    <w:link w:val="25"/>
    <w:rsid w:val="0062354D"/>
    <w:pPr>
      <w:spacing w:after="0" w:line="240" w:lineRule="auto"/>
      <w:ind w:firstLine="540"/>
      <w:jc w:val="both"/>
    </w:pPr>
    <w:rPr>
      <w:rFonts w:ascii="Times New Roman" w:eastAsia="Times New Roman" w:hAnsi="Times New Roman" w:cs="Times New Roman"/>
      <w:color w:val="008000"/>
      <w:sz w:val="24"/>
      <w:szCs w:val="24"/>
    </w:rPr>
  </w:style>
  <w:style w:type="character" w:customStyle="1" w:styleId="25">
    <w:name w:val="Основной текст с отступом 2 Знак"/>
    <w:basedOn w:val="a4"/>
    <w:link w:val="24"/>
    <w:rsid w:val="0062354D"/>
    <w:rPr>
      <w:rFonts w:ascii="Times New Roman" w:eastAsia="Times New Roman" w:hAnsi="Times New Roman" w:cs="Times New Roman"/>
      <w:color w:val="008000"/>
      <w:sz w:val="24"/>
      <w:szCs w:val="24"/>
    </w:rPr>
  </w:style>
  <w:style w:type="paragraph" w:customStyle="1" w:styleId="14">
    <w:name w:val="Абзац списка1"/>
    <w:basedOn w:val="a3"/>
    <w:uiPriority w:val="34"/>
    <w:qFormat/>
    <w:rsid w:val="0062354D"/>
    <w:pPr>
      <w:spacing w:after="200" w:line="276" w:lineRule="auto"/>
      <w:ind w:left="720"/>
      <w:contextualSpacing/>
    </w:pPr>
    <w:rPr>
      <w:rFonts w:ascii="Calibri" w:eastAsia="Calibri" w:hAnsi="Calibri" w:cs="Times New Roman"/>
    </w:rPr>
  </w:style>
  <w:style w:type="character" w:styleId="af1">
    <w:name w:val="Hyperlink"/>
    <w:uiPriority w:val="99"/>
    <w:unhideWhenUsed/>
    <w:rsid w:val="0062354D"/>
    <w:rPr>
      <w:color w:val="0000FF"/>
      <w:u w:val="single"/>
    </w:rPr>
  </w:style>
  <w:style w:type="paragraph" w:customStyle="1" w:styleId="text-1">
    <w:name w:val="text-1"/>
    <w:basedOn w:val="a3"/>
    <w:rsid w:val="00623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aliases w:val="Обычный (веб) Знак Знак,Обычный (Web) Знак Знак Знак,Обычный (Web),Обычный (веб) Знак Знак Знак Знак"/>
    <w:basedOn w:val="a3"/>
    <w:link w:val="af3"/>
    <w:unhideWhenUsed/>
    <w:qFormat/>
    <w:rsid w:val="0062354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62354D"/>
    <w:rPr>
      <w:rFonts w:ascii="Times New Roman" w:eastAsia="Times New Roman" w:hAnsi="Times New Roman" w:cs="Times New Roman"/>
      <w:sz w:val="24"/>
      <w:szCs w:val="24"/>
      <w:lang w:val="x-none" w:eastAsia="x-none"/>
    </w:rPr>
  </w:style>
  <w:style w:type="character" w:customStyle="1" w:styleId="s101">
    <w:name w:val="s_101"/>
    <w:rsid w:val="0062354D"/>
    <w:rPr>
      <w:b/>
      <w:bCs/>
      <w:strike w:val="0"/>
      <w:dstrike w:val="0"/>
      <w:color w:val="000080"/>
      <w:u w:val="none"/>
      <w:effect w:val="none"/>
    </w:rPr>
  </w:style>
  <w:style w:type="paragraph" w:customStyle="1" w:styleId="a">
    <w:name w:val="Пункт Знак"/>
    <w:basedOn w:val="a3"/>
    <w:rsid w:val="0062354D"/>
    <w:pPr>
      <w:numPr>
        <w:ilvl w:val="1"/>
        <w:numId w:val="10"/>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62354D"/>
    <w:pPr>
      <w:numPr>
        <w:ilvl w:val="2"/>
      </w:numPr>
      <w:tabs>
        <w:tab w:val="clear" w:pos="1134"/>
      </w:tabs>
    </w:pPr>
  </w:style>
  <w:style w:type="paragraph" w:customStyle="1" w:styleId="a1">
    <w:name w:val="Подподпункт"/>
    <w:basedOn w:val="a0"/>
    <w:rsid w:val="0062354D"/>
    <w:pPr>
      <w:numPr>
        <w:ilvl w:val="3"/>
      </w:numPr>
      <w:tabs>
        <w:tab w:val="left" w:pos="1134"/>
        <w:tab w:val="left" w:pos="1418"/>
      </w:tabs>
    </w:pPr>
    <w:rPr>
      <w:snapToGrid/>
    </w:rPr>
  </w:style>
  <w:style w:type="paragraph" w:customStyle="1" w:styleId="a2">
    <w:name w:val="Подподподпункт"/>
    <w:basedOn w:val="a3"/>
    <w:rsid w:val="0062354D"/>
    <w:pPr>
      <w:numPr>
        <w:ilvl w:val="4"/>
        <w:numId w:val="10"/>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62354D"/>
    <w:pPr>
      <w:numPr>
        <w:numId w:val="10"/>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af4">
    <w:name w:val="Пункт"/>
    <w:basedOn w:val="a3"/>
    <w:rsid w:val="0062354D"/>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Стиль1"/>
    <w:basedOn w:val="a3"/>
    <w:rsid w:val="0062354D"/>
    <w:pPr>
      <w:keepNext/>
      <w:keepLines/>
      <w:widowControl w:val="0"/>
      <w:numPr>
        <w:numId w:val="1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6"/>
    <w:rsid w:val="0062354D"/>
    <w:pPr>
      <w:keepNext/>
      <w:keepLines/>
      <w:widowControl w:val="0"/>
      <w:numPr>
        <w:ilvl w:val="1"/>
        <w:numId w:val="11"/>
      </w:numPr>
      <w:suppressLineNumbers/>
      <w:suppressAutoHyphens/>
      <w:spacing w:after="60"/>
      <w:contextualSpacing w:val="0"/>
    </w:pPr>
    <w:rPr>
      <w:rFonts w:eastAsia="Times New Roman"/>
      <w:b/>
      <w:sz w:val="24"/>
      <w:szCs w:val="20"/>
      <w:lang w:eastAsia="ru-RU"/>
    </w:rPr>
  </w:style>
  <w:style w:type="paragraph" w:styleId="26">
    <w:name w:val="List Number 2"/>
    <w:basedOn w:val="a3"/>
    <w:uiPriority w:val="99"/>
    <w:unhideWhenUsed/>
    <w:rsid w:val="0062354D"/>
    <w:pPr>
      <w:tabs>
        <w:tab w:val="num" w:pos="567"/>
      </w:tabs>
      <w:spacing w:after="0" w:line="240" w:lineRule="auto"/>
      <w:ind w:left="567" w:hanging="279"/>
      <w:contextualSpacing/>
      <w:jc w:val="both"/>
    </w:pPr>
    <w:rPr>
      <w:rFonts w:ascii="Times New Roman" w:eastAsia="Calibri" w:hAnsi="Times New Roman" w:cs="Times New Roman"/>
      <w:sz w:val="28"/>
    </w:rPr>
  </w:style>
  <w:style w:type="paragraph" w:customStyle="1" w:styleId="3">
    <w:name w:val="Стиль3"/>
    <w:basedOn w:val="24"/>
    <w:link w:val="32"/>
    <w:rsid w:val="0062354D"/>
    <w:pPr>
      <w:widowControl w:val="0"/>
      <w:numPr>
        <w:ilvl w:val="2"/>
        <w:numId w:val="11"/>
      </w:numPr>
      <w:adjustRightInd w:val="0"/>
      <w:textAlignment w:val="baseline"/>
    </w:pPr>
    <w:rPr>
      <w:color w:val="auto"/>
      <w:szCs w:val="20"/>
      <w:lang w:val="x-none"/>
    </w:rPr>
  </w:style>
  <w:style w:type="character" w:customStyle="1" w:styleId="32">
    <w:name w:val="Стиль3 Знак"/>
    <w:link w:val="3"/>
    <w:rsid w:val="0062354D"/>
    <w:rPr>
      <w:rFonts w:ascii="Times New Roman" w:eastAsia="Times New Roman" w:hAnsi="Times New Roman" w:cs="Times New Roman"/>
      <w:sz w:val="24"/>
      <w:szCs w:val="20"/>
      <w:lang w:val="x-none"/>
    </w:rPr>
  </w:style>
  <w:style w:type="paragraph" w:customStyle="1" w:styleId="-3">
    <w:name w:val="Пункт-3"/>
    <w:basedOn w:val="a3"/>
    <w:rsid w:val="0062354D"/>
    <w:pPr>
      <w:tabs>
        <w:tab w:val="left" w:pos="1701"/>
      </w:tabs>
      <w:spacing w:after="0" w:line="288" w:lineRule="auto"/>
      <w:ind w:firstLine="567"/>
      <w:jc w:val="both"/>
    </w:pPr>
    <w:rPr>
      <w:rFonts w:ascii="Times New Roman" w:eastAsia="Times New Roman" w:hAnsi="Times New Roman" w:cs="Times New Roman"/>
      <w:sz w:val="28"/>
      <w:szCs w:val="24"/>
      <w:lang w:eastAsia="ru-RU"/>
    </w:rPr>
  </w:style>
  <w:style w:type="paragraph" w:styleId="af5">
    <w:name w:val="footer"/>
    <w:basedOn w:val="a3"/>
    <w:link w:val="af6"/>
    <w:uiPriority w:val="99"/>
    <w:unhideWhenUsed/>
    <w:rsid w:val="0062354D"/>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6">
    <w:name w:val="Нижний колонтитул Знак"/>
    <w:basedOn w:val="a4"/>
    <w:link w:val="af5"/>
    <w:uiPriority w:val="99"/>
    <w:rsid w:val="0062354D"/>
    <w:rPr>
      <w:rFonts w:ascii="Times New Roman" w:eastAsia="Calibri" w:hAnsi="Times New Roman" w:cs="Times New Roman"/>
      <w:sz w:val="28"/>
    </w:rPr>
  </w:style>
  <w:style w:type="paragraph" w:styleId="15">
    <w:name w:val="toc 1"/>
    <w:basedOn w:val="a3"/>
    <w:next w:val="a3"/>
    <w:autoRedefine/>
    <w:uiPriority w:val="39"/>
    <w:unhideWhenUsed/>
    <w:rsid w:val="0062354D"/>
    <w:pPr>
      <w:tabs>
        <w:tab w:val="right" w:leader="dot" w:pos="9911"/>
      </w:tabs>
      <w:spacing w:after="0" w:line="240" w:lineRule="auto"/>
      <w:ind w:left="284"/>
      <w:jc w:val="both"/>
    </w:pPr>
    <w:rPr>
      <w:rFonts w:ascii="Times New Roman" w:eastAsia="Calibri" w:hAnsi="Times New Roman" w:cs="Times New Roman"/>
      <w:sz w:val="28"/>
    </w:rPr>
  </w:style>
  <w:style w:type="paragraph" w:styleId="27">
    <w:name w:val="toc 2"/>
    <w:basedOn w:val="a3"/>
    <w:next w:val="a3"/>
    <w:autoRedefine/>
    <w:uiPriority w:val="39"/>
    <w:unhideWhenUsed/>
    <w:rsid w:val="0062354D"/>
    <w:pPr>
      <w:tabs>
        <w:tab w:val="right" w:leader="dot" w:pos="9911"/>
      </w:tabs>
      <w:spacing w:after="0" w:line="240" w:lineRule="auto"/>
      <w:ind w:left="426"/>
      <w:jc w:val="both"/>
    </w:pPr>
    <w:rPr>
      <w:rFonts w:ascii="Times New Roman" w:eastAsia="Calibri" w:hAnsi="Times New Roman" w:cs="Times New Roman"/>
      <w:noProof/>
      <w:sz w:val="24"/>
      <w:szCs w:val="24"/>
    </w:rPr>
  </w:style>
  <w:style w:type="paragraph" w:styleId="33">
    <w:name w:val="toc 3"/>
    <w:basedOn w:val="a3"/>
    <w:next w:val="a3"/>
    <w:autoRedefine/>
    <w:uiPriority w:val="39"/>
    <w:unhideWhenUsed/>
    <w:rsid w:val="0062354D"/>
    <w:pPr>
      <w:tabs>
        <w:tab w:val="right" w:leader="dot" w:pos="9911"/>
      </w:tabs>
      <w:spacing w:after="0" w:line="240" w:lineRule="auto"/>
      <w:ind w:firstLine="426"/>
      <w:jc w:val="both"/>
    </w:pPr>
    <w:rPr>
      <w:rFonts w:ascii="Times New Roman" w:eastAsia="Calibri" w:hAnsi="Times New Roman" w:cs="Times New Roman"/>
      <w:sz w:val="28"/>
    </w:rPr>
  </w:style>
  <w:style w:type="paragraph" w:styleId="af7">
    <w:name w:val="footnote text"/>
    <w:basedOn w:val="a3"/>
    <w:link w:val="af8"/>
    <w:rsid w:val="0062354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rsid w:val="0062354D"/>
    <w:rPr>
      <w:rFonts w:ascii="Times New Roman" w:eastAsia="Times New Roman" w:hAnsi="Times New Roman" w:cs="Times New Roman"/>
      <w:sz w:val="20"/>
      <w:szCs w:val="20"/>
    </w:rPr>
  </w:style>
  <w:style w:type="character" w:styleId="af9">
    <w:name w:val="footnote reference"/>
    <w:rsid w:val="0062354D"/>
    <w:rPr>
      <w:vertAlign w:val="superscript"/>
    </w:rPr>
  </w:style>
  <w:style w:type="character" w:styleId="afa">
    <w:name w:val="Strong"/>
    <w:uiPriority w:val="22"/>
    <w:qFormat/>
    <w:rsid w:val="0062354D"/>
    <w:rPr>
      <w:b/>
      <w:bCs/>
    </w:rPr>
  </w:style>
  <w:style w:type="paragraph" w:styleId="afb">
    <w:name w:val="No Spacing"/>
    <w:link w:val="afc"/>
    <w:uiPriority w:val="99"/>
    <w:qFormat/>
    <w:rsid w:val="0062354D"/>
    <w:pPr>
      <w:spacing w:after="0" w:line="240" w:lineRule="auto"/>
      <w:ind w:firstLine="709"/>
      <w:jc w:val="both"/>
    </w:pPr>
    <w:rPr>
      <w:rFonts w:ascii="Times New Roman" w:eastAsia="Calibri" w:hAnsi="Times New Roman" w:cs="Times New Roman"/>
      <w:sz w:val="28"/>
    </w:rPr>
  </w:style>
  <w:style w:type="character" w:customStyle="1" w:styleId="afc">
    <w:name w:val="Без интервала Знак"/>
    <w:link w:val="afb"/>
    <w:uiPriority w:val="99"/>
    <w:locked/>
    <w:rsid w:val="0062354D"/>
    <w:rPr>
      <w:rFonts w:ascii="Times New Roman" w:eastAsia="Calibri" w:hAnsi="Times New Roman" w:cs="Times New Roman"/>
      <w:sz w:val="28"/>
    </w:rPr>
  </w:style>
  <w:style w:type="paragraph" w:customStyle="1" w:styleId="ConsPlusCell">
    <w:name w:val="ConsPlusCell"/>
    <w:rsid w:val="0062354D"/>
    <w:pPr>
      <w:widowControl w:val="0"/>
      <w:autoSpaceDE w:val="0"/>
      <w:autoSpaceDN w:val="0"/>
      <w:adjustRightInd w:val="0"/>
      <w:spacing w:after="0" w:line="240" w:lineRule="auto"/>
    </w:pPr>
    <w:rPr>
      <w:rFonts w:ascii="Calibri" w:eastAsia="Calibri" w:hAnsi="Calibri" w:cs="Calibri"/>
      <w:lang w:eastAsia="ru-RU"/>
    </w:rPr>
  </w:style>
  <w:style w:type="table" w:styleId="afd">
    <w:name w:val="Table Grid"/>
    <w:basedOn w:val="a5"/>
    <w:uiPriority w:val="59"/>
    <w:rsid w:val="006235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62354D"/>
    <w:rPr>
      <w:rFonts w:ascii="Times New Roman" w:hAnsi="Times New Roman"/>
      <w:sz w:val="22"/>
    </w:rPr>
  </w:style>
  <w:style w:type="character" w:styleId="afe">
    <w:name w:val="annotation reference"/>
    <w:basedOn w:val="a4"/>
    <w:uiPriority w:val="99"/>
    <w:unhideWhenUsed/>
    <w:rsid w:val="0062354D"/>
    <w:rPr>
      <w:sz w:val="16"/>
      <w:szCs w:val="16"/>
    </w:rPr>
  </w:style>
  <w:style w:type="paragraph" w:styleId="aff">
    <w:name w:val="annotation text"/>
    <w:basedOn w:val="a3"/>
    <w:link w:val="aff0"/>
    <w:uiPriority w:val="99"/>
    <w:unhideWhenUsed/>
    <w:rsid w:val="0062354D"/>
    <w:pPr>
      <w:spacing w:after="0" w:line="240" w:lineRule="auto"/>
      <w:ind w:firstLine="709"/>
      <w:jc w:val="both"/>
    </w:pPr>
    <w:rPr>
      <w:rFonts w:ascii="Times New Roman" w:eastAsia="Calibri" w:hAnsi="Times New Roman" w:cs="Times New Roman"/>
      <w:sz w:val="20"/>
      <w:szCs w:val="20"/>
    </w:rPr>
  </w:style>
  <w:style w:type="character" w:customStyle="1" w:styleId="aff0">
    <w:name w:val="Текст примечания Знак"/>
    <w:basedOn w:val="a4"/>
    <w:link w:val="aff"/>
    <w:uiPriority w:val="99"/>
    <w:rsid w:val="0062354D"/>
    <w:rPr>
      <w:rFonts w:ascii="Times New Roman" w:eastAsia="Calibri" w:hAnsi="Times New Roman" w:cs="Times New Roman"/>
      <w:sz w:val="20"/>
      <w:szCs w:val="20"/>
    </w:rPr>
  </w:style>
  <w:style w:type="paragraph" w:styleId="aff1">
    <w:name w:val="annotation subject"/>
    <w:basedOn w:val="aff"/>
    <w:next w:val="aff"/>
    <w:link w:val="aff2"/>
    <w:uiPriority w:val="99"/>
    <w:unhideWhenUsed/>
    <w:rsid w:val="0062354D"/>
    <w:rPr>
      <w:b/>
      <w:bCs/>
    </w:rPr>
  </w:style>
  <w:style w:type="character" w:customStyle="1" w:styleId="aff2">
    <w:name w:val="Тема примечания Знак"/>
    <w:basedOn w:val="aff0"/>
    <w:link w:val="aff1"/>
    <w:uiPriority w:val="99"/>
    <w:rsid w:val="0062354D"/>
    <w:rPr>
      <w:rFonts w:ascii="Times New Roman" w:eastAsia="Calibri" w:hAnsi="Times New Roman" w:cs="Times New Roman"/>
      <w:b/>
      <w:bCs/>
      <w:sz w:val="20"/>
      <w:szCs w:val="20"/>
    </w:rPr>
  </w:style>
  <w:style w:type="paragraph" w:customStyle="1" w:styleId="ConsPlusTitle">
    <w:name w:val="ConsPlusTitle"/>
    <w:rsid w:val="006235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Основной текст_"/>
    <w:link w:val="34"/>
    <w:rsid w:val="0062354D"/>
    <w:rPr>
      <w:sz w:val="23"/>
      <w:szCs w:val="23"/>
      <w:shd w:val="clear" w:color="auto" w:fill="FFFFFF"/>
    </w:rPr>
  </w:style>
  <w:style w:type="paragraph" w:customStyle="1" w:styleId="34">
    <w:name w:val="Основной текст3"/>
    <w:basedOn w:val="a3"/>
    <w:link w:val="aff3"/>
    <w:qFormat/>
    <w:rsid w:val="0062354D"/>
    <w:pPr>
      <w:widowControl w:val="0"/>
      <w:shd w:val="clear" w:color="auto" w:fill="FFFFFF"/>
      <w:spacing w:after="0" w:line="278" w:lineRule="exact"/>
      <w:ind w:hanging="360"/>
      <w:jc w:val="center"/>
    </w:pPr>
    <w:rPr>
      <w:sz w:val="23"/>
      <w:szCs w:val="23"/>
    </w:rPr>
  </w:style>
  <w:style w:type="character" w:customStyle="1" w:styleId="apple-converted-space">
    <w:name w:val="apple-converted-space"/>
    <w:rsid w:val="0062354D"/>
  </w:style>
  <w:style w:type="paragraph" w:customStyle="1" w:styleId="16">
    <w:name w:val="Обычный (веб)1"/>
    <w:basedOn w:val="a3"/>
    <w:qFormat/>
    <w:rsid w:val="0062354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28">
    <w:name w:val="Основной текст2"/>
    <w:basedOn w:val="a3"/>
    <w:qFormat/>
    <w:rsid w:val="0062354D"/>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character" w:customStyle="1" w:styleId="0pt">
    <w:name w:val="Основной текст + Интервал 0 pt"/>
    <w:uiPriority w:val="99"/>
    <w:rsid w:val="0062354D"/>
    <w:rPr>
      <w:rFonts w:ascii="Times New Roman" w:hAnsi="Times New Roman" w:cs="Times New Roman" w:hint="default"/>
      <w:b/>
      <w:bCs/>
      <w:strike w:val="0"/>
      <w:dstrike w:val="0"/>
      <w:spacing w:val="-3"/>
      <w:sz w:val="18"/>
      <w:szCs w:val="18"/>
      <w:u w:val="none"/>
      <w:effect w:val="none"/>
    </w:rPr>
  </w:style>
  <w:style w:type="character" w:customStyle="1" w:styleId="17">
    <w:name w:val="Основной текст1"/>
    <w:rsid w:val="0062354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127D20FA4D648A3809C2A2A7AFEE90F219712EE4F7F102ED329A0661244B379E8D645ADC9B9E9BiFo0C" TargetMode="External"/><Relationship Id="rId18" Type="http://schemas.openxmlformats.org/officeDocument/2006/relationships/hyperlink" Target="consultantplus://offline/ref=90602A98AF766BD936B3E67D6ACCC0E1C776B7A03EAFBEB2DBC445D097D83CD10C4FA0C2pCO9D" TargetMode="External"/><Relationship Id="rId26" Type="http://schemas.openxmlformats.org/officeDocument/2006/relationships/hyperlink" Target="consultantplus://offline/ref=3F0F10EAA4E2067584EE86E85738E9406195D754D4004C91C7371E485CDC0999C30AC95344F1ODg2F" TargetMode="External"/><Relationship Id="rId39" Type="http://schemas.openxmlformats.org/officeDocument/2006/relationships/hyperlink" Target="consultantplus://offline/ref=8B5D02F9384DB058A0071C3C7D002ABE99DAC444118E63B93C4F3B4866292E7613193E7968066D5D4ECC87EDFD381FE58F49DB0F9D55D46FE8287EC1r2Y8F" TargetMode="External"/><Relationship Id="rId21" Type="http://schemas.openxmlformats.org/officeDocument/2006/relationships/hyperlink" Target="consultantplus://offline/ref=3F0F10EAA4E2067584EE86E85738E9406195DE5ED8044C91C7371E485CDC0999C30AC95045FBODg7F" TargetMode="External"/><Relationship Id="rId34" Type="http://schemas.openxmlformats.org/officeDocument/2006/relationships/hyperlink" Target="consultantplus://offline/ref=E99509AF9CA529E104A4C9BF51BFDFFC2DCD9D2A365BF6B4AFDEDCFC6C032D372B2D00615234SDJ" TargetMode="External"/><Relationship Id="rId42" Type="http://schemas.openxmlformats.org/officeDocument/2006/relationships/hyperlink" Target="consultantplus://offline/ref=2C1FC7F14C8F5EAC9334D81168A2B4E888405CC98B29CF0874B8BAC8E17006F7B28548639E8966226B37C312F4A5032CF6A9427885BE16791728574F5Fw0H" TargetMode="External"/><Relationship Id="rId47" Type="http://schemas.openxmlformats.org/officeDocument/2006/relationships/hyperlink" Target="consultantplus://offline/ref=9AC46A3B36ABC600A0A5F146BE275080B5A8E09558538F820F3AA073C69455205929460309682E1D2A683CF7A75E17AF62CA6E66F51C4137k2h0F" TargetMode="External"/><Relationship Id="rId50" Type="http://schemas.openxmlformats.org/officeDocument/2006/relationships/hyperlink" Target="consultantplus://offline/ref=9AC46A3B36ABC600A0A5F146BE275080B5A8E09558538F820F3AA073C69455205929460309682E1D2A683CF7A75E17AF62CA6E66F51C4137k2h0F" TargetMode="External"/><Relationship Id="rId55" Type="http://schemas.openxmlformats.org/officeDocument/2006/relationships/hyperlink" Target="consultantplus://offline/ref=F536256E90A2A14F173B3D7AE0007740FA1C0705F8D7CE24A66BBFC60948C5CE72050437ED552028F0EEE796E7082942F3BF5673E955IFE" TargetMode="External"/><Relationship Id="rId63" Type="http://schemas.openxmlformats.org/officeDocument/2006/relationships/hyperlink" Target="consultantplus://offline/ref=DB0BEB1A2000ED9114AD268955469B17DF111D8E4983495AB680C9B9BDC02D7245135824208FF1CEC3342B356D819536C66BE90901CEV1GAF" TargetMode="External"/><Relationship Id="rId68" Type="http://schemas.openxmlformats.org/officeDocument/2006/relationships/image" Target="media/image2.wmf"/><Relationship Id="rId76" Type="http://schemas.openxmlformats.org/officeDocument/2006/relationships/image" Target="media/image10.wmf"/><Relationship Id="rId7" Type="http://schemas.openxmlformats.org/officeDocument/2006/relationships/hyperlink" Target="consultantplus://offline/ref=276BAA4A0932E3D6D525C93FF6853CC08C3CA76861AF5A574AEF5F03597E5A074F725852923A5AFC8A2229CAB4B58904335824B3017C0CA9j5q8E" TargetMode="External"/><Relationship Id="rId71"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consultantplus://offline/ref=DE127D20FA4D648A3809C2A2A7AFEE90F219712EE4F7F102ED329A0661244B379E8D645ADC9B9F9DiFo5C" TargetMode="External"/><Relationship Id="rId29" Type="http://schemas.openxmlformats.org/officeDocument/2006/relationships/hyperlink" Target="consultantplus://offline/ref=E3DE1C8D8C802A833C375DC8C017ADC9A5683E50397E6849FF41619E39ED7D24FC20D0AE8059D6DA1A33A6A78AxE74F" TargetMode="External"/><Relationship Id="rId11" Type="http://schemas.openxmlformats.org/officeDocument/2006/relationships/hyperlink" Target="consultantplus://offline/ref=E9EECA8352D5D20D8A020368081BA959D120DACAD260EE6445DC5B73473F7662B6725E83ECCC2BA54DF119FB773B3A6F30C30621BB8FE25FD0DCBE7AC6fDH" TargetMode="External"/><Relationship Id="rId24" Type="http://schemas.openxmlformats.org/officeDocument/2006/relationships/hyperlink" Target="consultantplus://offline/ref=3F0F10EAA4E2067584EE86E85738E9406195D754D4004C91C7371E485CDC0999C30AC95344FCODg0F" TargetMode="External"/><Relationship Id="rId32" Type="http://schemas.openxmlformats.org/officeDocument/2006/relationships/hyperlink" Target="consultantplus://offline/ref=32ABE145ED29EB7C6FC1D5111FFA2DC027ED09814E3EF7BEE0F5A826627ECCCBC24FEF4646DEF6AEZ6Y0H" TargetMode="External"/><Relationship Id="rId37" Type="http://schemas.openxmlformats.org/officeDocument/2006/relationships/hyperlink" Target="consultantplus://offline/ref=E99509AF9CA529E104A4C9BF51BFDFFC2DC4982D3F58F6B4AFDEDCFC6C032D372B2D0062554A247A31S7J" TargetMode="External"/><Relationship Id="rId40" Type="http://schemas.openxmlformats.org/officeDocument/2006/relationships/hyperlink" Target="consultantplus://offline/ref=15661FF3480E2B05496DFFF6A96A928C3486F80DEED5C8B7CD902055AEF0028899CFF1B604FBBCF065734AE8EA7EDC6F9E11E1A0DDt5d8H" TargetMode="External"/><Relationship Id="rId45" Type="http://schemas.openxmlformats.org/officeDocument/2006/relationships/hyperlink" Target="consultantplus://offline/ref=4877A043B2CA5C0DE39B1AA15A3AEF4E794ADBBC5D7D30C3CEEE114C018270F7119D527013FF997B9B44BDA6A863D15D54DFF7E2B2D44EF4w2Z4B" TargetMode="External"/><Relationship Id="rId53" Type="http://schemas.openxmlformats.org/officeDocument/2006/relationships/hyperlink" Target="consultantplus://offline/ref=3EBD3C0B742DE207CDCFC1076447D3F15286A04BDC39507FB3CC583A1489E559795B60BB63B4A8A69DC9CD02A0c3B3F" TargetMode="External"/><Relationship Id="rId58" Type="http://schemas.openxmlformats.org/officeDocument/2006/relationships/hyperlink" Target="consultantplus://offline/ref=0AA50EAF56769BD2312DCEE7B890D9A2F11A8EBB2B9A755FE86917AF62A34EEDD1583CA2E92759FF49F0631117FBF97C00F0F34FCEFA898FLCYEF" TargetMode="External"/><Relationship Id="rId66" Type="http://schemas.openxmlformats.org/officeDocument/2006/relationships/header" Target="header2.xml"/><Relationship Id="rId74" Type="http://schemas.openxmlformats.org/officeDocument/2006/relationships/image" Target="media/image8.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0AA50EAF56769BD2312DCEE7B890D9A2F11A8EBB2B9A755FE86917AF62A34EEDD1583CA2E92750FA46F0631117FBF97C00F0F34FCEFA898FLCYEF" TargetMode="External"/><Relationship Id="rId10" Type="http://schemas.openxmlformats.org/officeDocument/2006/relationships/hyperlink" Target="consultantplus://offline/ref=DE127D20FA4D648A3809C2A2A7AFEE90F219712EE4F7F102ED329A0661244B379E8D645ADC9B9F9AiFo2C" TargetMode="External"/><Relationship Id="rId19" Type="http://schemas.openxmlformats.org/officeDocument/2006/relationships/hyperlink" Target="consultantplus://offline/ref=3F0F10EAA4E2067584EE86E85738E9406194DA58D9024C91C7371E485CDC0999C30AC95045FFODg2F" TargetMode="External"/><Relationship Id="rId31" Type="http://schemas.openxmlformats.org/officeDocument/2006/relationships/hyperlink" Target="consultantplus://offline/ref=683DC9E286CC1AE86EAE5E81BAB5F0618802E36AFF21C329FD5FA535EAF4B751E47B4B81AD0AA52EhAV7H" TargetMode="External"/><Relationship Id="rId44" Type="http://schemas.openxmlformats.org/officeDocument/2006/relationships/hyperlink" Target="consultantplus://offline/ref=7461242D0CDA7702988CE1DA76507C166C537BD1F0C73D941554165118840C86DFACAA8B0E604D7F7F6DC90D983D8F3D522DD454130C2ADBADF2CEE711xEA" TargetMode="External"/><Relationship Id="rId52" Type="http://schemas.openxmlformats.org/officeDocument/2006/relationships/hyperlink" Target="consultantplus://offline/ref=9AC46A3B36ABC600A0A5F146BE275080B5A8E09558538F820F3AA073C6945520592946060861264A7D273DABE10A04AD6BCA6C6EEAk1h7F" TargetMode="External"/><Relationship Id="rId60" Type="http://schemas.openxmlformats.org/officeDocument/2006/relationships/hyperlink" Target="consultantplus://offline/ref=0AA50EAF56769BD2312DCEE7B890D9A2F11A8EBB2B9A755FE86917AF62A34EEDD1583CA2E92654F142F0631117FBF97C00F0F34FCEFA898FLCYEF" TargetMode="External"/><Relationship Id="rId65" Type="http://schemas.openxmlformats.org/officeDocument/2006/relationships/header" Target="header1.xml"/><Relationship Id="rId73" Type="http://schemas.openxmlformats.org/officeDocument/2006/relationships/image" Target="media/image7.wmf"/><Relationship Id="rId78"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24268/839228dd1c5326c1b3df90b4cfdbe767215f36cd/" TargetMode="External"/><Relationship Id="rId14" Type="http://schemas.openxmlformats.org/officeDocument/2006/relationships/hyperlink" Target="consultantplus://offline/ref=DE127D20FA4D648A3809C2A2A7AFEE90F219712EE4F7F102ED329A0661244B379E8D645ADC9B9E9DiFo2C" TargetMode="External"/><Relationship Id="rId22" Type="http://schemas.openxmlformats.org/officeDocument/2006/relationships/hyperlink" Target="consultantplus://offline/ref=3F0F10EAA4E2067584EE86E85738E9406195DE5ED8044C91C7371E485CDC0999C30AC95045F9ODg0F" TargetMode="External"/><Relationship Id="rId27" Type="http://schemas.openxmlformats.org/officeDocument/2006/relationships/hyperlink" Target="consultantplus://offline/ref=2BA683CCEB8FD65E5C504D1C741E4572AAF6CFFA86DF17A888EB56F3DEAD7249319592E5F3A6AE69B99A7AB578F216G" TargetMode="External"/><Relationship Id="rId30" Type="http://schemas.openxmlformats.org/officeDocument/2006/relationships/hyperlink" Target="consultantplus://offline/ref=E3DE1C8D8C802A833C375DC8C017ADC9A5693C5A3B7E6849FF41619E39ED7D24EE2088A18958C38E4D69F1AA8BEE2C74FE3AF9F4F8xD72F" TargetMode="External"/><Relationship Id="rId35" Type="http://schemas.openxmlformats.org/officeDocument/2006/relationships/hyperlink" Target="consultantplus://offline/ref=E99509AF9CA529E104A4C9BF51BFDFFC2DCD9D2A365BF6B4AFDEDCFC6C032D372B2D00615C34S8J" TargetMode="External"/><Relationship Id="rId43" Type="http://schemas.openxmlformats.org/officeDocument/2006/relationships/hyperlink" Target="consultantplus://offline/ref=2BABB95DEAE3F8FFA6FB9F5D2F71386A8B47A009B391EF8D10B170F69E55413C540008EE9D62B084ED73930A5E2DF9E67E9CECA26ED4EB320B60BBDBY2Y9A" TargetMode="External"/><Relationship Id="rId48" Type="http://schemas.openxmlformats.org/officeDocument/2006/relationships/hyperlink" Target="consultantplus://offline/ref=9AC46A3B36ABC600A0A5F146BE275080B5A8E09558538F820F3AA073C69455205929460309682E1D24683CF7A75E17AF62CA6E66F51C4137k2h0F" TargetMode="External"/><Relationship Id="rId56" Type="http://schemas.openxmlformats.org/officeDocument/2006/relationships/hyperlink" Target="consultantplus://offline/ref=0AA50EAF56769BD2312DCEE7B890D9A2F11A8EBB2B9A755FE86917AF62A34EEDD1583CA2E92759FC47F0631117FBF97C00F0F34FCEFA898FLCYEF" TargetMode="External"/><Relationship Id="rId64" Type="http://schemas.openxmlformats.org/officeDocument/2006/relationships/hyperlink" Target="consultantplus://offline/ref=1DF85F63B60E968E87199E07EFB544292DFC4C2E6A0FDA28636127572C6555E0BC85412B43922C0D98C1899E13DC421EEA5F5569A6hBG" TargetMode="External"/><Relationship Id="rId69" Type="http://schemas.openxmlformats.org/officeDocument/2006/relationships/image" Target="media/image3.wmf"/><Relationship Id="rId77" Type="http://schemas.openxmlformats.org/officeDocument/2006/relationships/image" Target="media/image11.wmf"/><Relationship Id="rId8" Type="http://schemas.openxmlformats.org/officeDocument/2006/relationships/hyperlink" Target="consultantplus://offline/ref=E82F8340F11ABA865098B8D100B274807157E0489CF40A49633839FE862416B7A709FB4423E26E8DC6EB8C6FA151859A1DAF04A2930AB8A76D17815ARFpEH" TargetMode="External"/><Relationship Id="rId51" Type="http://schemas.openxmlformats.org/officeDocument/2006/relationships/hyperlink" Target="consultantplus://offline/ref=9AC46A3B36ABC600A0A5F146BE275080B5A8E09558538F820F3AA073C69455205929460309682E1D24683CF7A75E17AF62CA6E66F51C4137k2h0F" TargetMode="External"/><Relationship Id="rId72" Type="http://schemas.openxmlformats.org/officeDocument/2006/relationships/image" Target="media/image6.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9EECA8352D5D20D8A020368081BA959D120DACAD260EE6445DC5B73473F7662B6725E83ECCC2BA54DF119FB713B3A6F30C30621BB8FE25FD0DCBE7AC6fDH" TargetMode="External"/><Relationship Id="rId17" Type="http://schemas.openxmlformats.org/officeDocument/2006/relationships/hyperlink" Target="consultantplus://offline/ref=DE127D20FA4D648A3809C2A2A7AFEE90F219712EE4F7F102ED329A0661244B379E8D645ADC9B9F9DiFo0C" TargetMode="External"/><Relationship Id="rId25" Type="http://schemas.openxmlformats.org/officeDocument/2006/relationships/hyperlink" Target="consultantplus://offline/ref=3F0F10EAA4E2067584EE86E85738E9406195D754D4004C91C7371E485CDC0999C30AC95344FEODg6F" TargetMode="External"/><Relationship Id="rId33" Type="http://schemas.openxmlformats.org/officeDocument/2006/relationships/hyperlink" Target="http://www.consultant.ru/document/cons_doc_LAW_301744/93a4d990ce500281218aeea6b8a33c44338376f3/" TargetMode="External"/><Relationship Id="rId38"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46" Type="http://schemas.openxmlformats.org/officeDocument/2006/relationships/hyperlink" Target="consultantplus://offline/ref=E4F65B6B4B1E47C4205AB4CFE0831C6E38468C8A286F419BABFCF8B54C82214465A4026FCF98902F20D2F773B6A655286BAF85795089YBzFB" TargetMode="External"/><Relationship Id="rId59" Type="http://schemas.openxmlformats.org/officeDocument/2006/relationships/hyperlink" Target="consultantplus://offline/ref=0AA50EAF56769BD2312DCEE7B890D9A2F11A8EBB2B9A755FE86917AF62A34EEDD1583CA2E92451F847F0631117FBF97C00F0F34FCEFA898FLCYEF" TargetMode="External"/><Relationship Id="rId67" Type="http://schemas.openxmlformats.org/officeDocument/2006/relationships/image" Target="media/image1.wmf"/><Relationship Id="rId20" Type="http://schemas.openxmlformats.org/officeDocument/2006/relationships/hyperlink" Target="consultantplus://offline/ref=3F0F10EAA4E2067584EE86E85738E9406194DA55D8034C91C7371E485CDC0999C30AC95445OFgBF" TargetMode="External"/><Relationship Id="rId41" Type="http://schemas.openxmlformats.org/officeDocument/2006/relationships/hyperlink" Target="consultantplus://offline/ref=2C1FC7F14C8F5EAC9334D81168A2B4E888405CC98B29CF0874B8BAC8E17006F7B28548639E8966226B37C01BF0A5032CF6A9427885BE16791728574F5Fw0H" TargetMode="External"/><Relationship Id="rId54" Type="http://schemas.openxmlformats.org/officeDocument/2006/relationships/hyperlink" Target="consultantplus://offline/ref=141DA87C1AC8EB2EF0F1F49DCED737DCA7C90305DA2D3E2142A0BCCCB17594B47FC806074BCF1E741C740DA30251742AEB8AFF7DFDAE5C0Cu6G5F" TargetMode="External"/><Relationship Id="rId62" Type="http://schemas.openxmlformats.org/officeDocument/2006/relationships/hyperlink" Target="consultantplus://offline/ref=0AA50EAF56769BD2312DCEE7B890D9A2F11A8EBB2B9A755FE86917AF62A34EEDD1583CA2E92753FC47F0631117FBF97C00F0F34FCEFA898FLCYEF" TargetMode="External"/><Relationship Id="rId70" Type="http://schemas.openxmlformats.org/officeDocument/2006/relationships/image" Target="media/image4.wmf"/><Relationship Id="rId75"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E127D20FA4D648A3809C2A2A7AFEE90F219712EE4F7F102ED329A0661244B379E8D645ADC9B9E9DiFoFC" TargetMode="External"/><Relationship Id="rId23" Type="http://schemas.openxmlformats.org/officeDocument/2006/relationships/hyperlink" Target="consultantplus://offline/ref=3F0F10EAA4E2067584EE86E85738E9406195D754D4004C91C7371E485CDC0999C30AC95044F8DC6AO5gAF" TargetMode="External"/><Relationship Id="rId28" Type="http://schemas.openxmlformats.org/officeDocument/2006/relationships/hyperlink" Target="consultantplus://offline/ref=F292B13F21F5D3AAE75D4D0E2B7366CA73A48772F53239AA922F791B7FDAFC510CB3F05CD69F8F27965B1691C0719913CB1E62B106U2ODH" TargetMode="External"/><Relationship Id="rId36" Type="http://schemas.openxmlformats.org/officeDocument/2006/relationships/hyperlink" Target="consultantplus://offline/ref=E99509AF9CA529E104A4C9BF51BFDFFC2DCD9D2A365BF6B4AFDEDCFC6C032D372B2D00675534S9J" TargetMode="External"/><Relationship Id="rId49" Type="http://schemas.openxmlformats.org/officeDocument/2006/relationships/hyperlink" Target="consultantplus://offline/ref=9AC46A3B36ABC600A0A5F146BE275080B5A8E09558538F820F3AA073C6945520592946060861264A7D273DABE10A04AD6BCA6C6EEAk1h7F" TargetMode="External"/><Relationship Id="rId57" Type="http://schemas.openxmlformats.org/officeDocument/2006/relationships/hyperlink" Target="consultantplus://offline/ref=0AA50EAF56769BD2312DCEE7B890D9A2F11A8EBB2B9A755FE86917AF62A34EEDD1583CA2E92652FB49F0631117FBF97C00F0F34FCEFA898FLC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97</Pages>
  <Words>38309</Words>
  <Characters>218363</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2021-11-22T00:09:00Z</cp:lastPrinted>
  <dcterms:created xsi:type="dcterms:W3CDTF">2019-11-25T04:38:00Z</dcterms:created>
  <dcterms:modified xsi:type="dcterms:W3CDTF">2022-01-24T00:21:00Z</dcterms:modified>
</cp:coreProperties>
</file>